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38F7" w14:textId="77532592" w:rsidR="00123583" w:rsidRPr="00123583" w:rsidRDefault="00123583" w:rsidP="00123583">
      <w:pPr>
        <w:rPr>
          <w:rFonts w:ascii="Times New Roman" w:hAnsi="Times New Roman" w:cs="Times New Roman"/>
          <w:b/>
          <w:bCs/>
          <w:lang w:val="ru-RU"/>
        </w:rPr>
      </w:pPr>
      <w:r w:rsidRPr="00123583">
        <w:rPr>
          <w:rFonts w:ascii="Times New Roman" w:hAnsi="Times New Roman" w:cs="Times New Roman"/>
          <w:b/>
          <w:bCs/>
          <w:lang w:val="ru-RU"/>
        </w:rPr>
        <w:t>Санкционные</w:t>
      </w:r>
      <w:r w:rsidRPr="00123583">
        <w:rPr>
          <w:rFonts w:ascii="Times New Roman" w:hAnsi="Times New Roman" w:cs="Times New Roman"/>
          <w:b/>
          <w:bCs/>
        </w:rPr>
        <w:t xml:space="preserve"> </w:t>
      </w:r>
      <w:r w:rsidRPr="00123583">
        <w:rPr>
          <w:rFonts w:ascii="Times New Roman" w:hAnsi="Times New Roman" w:cs="Times New Roman"/>
          <w:b/>
          <w:bCs/>
          <w:lang w:val="ru-RU"/>
        </w:rPr>
        <w:t>указы</w:t>
      </w:r>
      <w:r w:rsidRPr="00123583">
        <w:rPr>
          <w:rFonts w:ascii="Times New Roman" w:hAnsi="Times New Roman" w:cs="Times New Roman"/>
          <w:b/>
          <w:bCs/>
        </w:rPr>
        <w:t xml:space="preserve">. </w:t>
      </w:r>
      <w:r w:rsidRPr="00123583">
        <w:rPr>
          <w:rFonts w:ascii="Times New Roman" w:hAnsi="Times New Roman" w:cs="Times New Roman"/>
          <w:b/>
          <w:bCs/>
          <w:lang w:val="ru-RU"/>
        </w:rPr>
        <w:t>США</w:t>
      </w:r>
      <w:r w:rsidRPr="00123583">
        <w:rPr>
          <w:rFonts w:ascii="Times New Roman" w:hAnsi="Times New Roman" w:cs="Times New Roman"/>
          <w:b/>
          <w:bCs/>
        </w:rPr>
        <w:t xml:space="preserve">. </w:t>
      </w:r>
      <w:r w:rsidRPr="00123583">
        <w:rPr>
          <w:rFonts w:ascii="Times New Roman" w:hAnsi="Times New Roman" w:cs="Times New Roman"/>
          <w:b/>
          <w:bCs/>
          <w:color w:val="000000"/>
          <w:shd w:val="clear" w:color="auto" w:fill="FFFFFF"/>
        </w:rPr>
        <w:t xml:space="preserve">Blocking Property </w:t>
      </w:r>
      <w:proofErr w:type="gramStart"/>
      <w:r w:rsidRPr="00123583">
        <w:rPr>
          <w:rFonts w:ascii="Times New Roman" w:hAnsi="Times New Roman" w:cs="Times New Roman"/>
          <w:b/>
          <w:bCs/>
          <w:color w:val="000000"/>
          <w:shd w:val="clear" w:color="auto" w:fill="FFFFFF"/>
        </w:rPr>
        <w:t>With</w:t>
      </w:r>
      <w:proofErr w:type="gramEnd"/>
      <w:r w:rsidRPr="00123583">
        <w:rPr>
          <w:rFonts w:ascii="Times New Roman" w:hAnsi="Times New Roman" w:cs="Times New Roman"/>
          <w:b/>
          <w:bCs/>
          <w:color w:val="000000"/>
          <w:shd w:val="clear" w:color="auto" w:fill="FFFFFF"/>
        </w:rPr>
        <w:t xml:space="preserve"> Respect To Specified Harmful Foreign Activities of the Government of the Russian Federation</w:t>
      </w:r>
      <w:r w:rsidRPr="00123583">
        <w:rPr>
          <w:rFonts w:ascii="Times New Roman" w:hAnsi="Times New Roman" w:cs="Times New Roman"/>
          <w:b/>
          <w:bCs/>
          <w:color w:val="000000"/>
          <w:shd w:val="clear" w:color="auto" w:fill="FFFFFF"/>
        </w:rPr>
        <w:t xml:space="preserve">. </w:t>
      </w:r>
      <w:r w:rsidRPr="00123583">
        <w:rPr>
          <w:rFonts w:ascii="Times New Roman" w:hAnsi="Times New Roman" w:cs="Times New Roman"/>
          <w:b/>
          <w:bCs/>
          <w:color w:val="000000"/>
          <w:shd w:val="clear" w:color="auto" w:fill="FFFFFF"/>
          <w:lang w:val="ru-RU"/>
        </w:rPr>
        <w:t xml:space="preserve">Приказ президента США № 14024 от 15.04.2021 </w:t>
      </w:r>
      <w:r w:rsidRPr="00123583">
        <w:rPr>
          <w:rFonts w:ascii="Times New Roman" w:hAnsi="Times New Roman" w:cs="Times New Roman"/>
          <w:b/>
          <w:bCs/>
          <w:color w:val="252B33"/>
          <w:lang w:val="ru-RU"/>
        </w:rPr>
        <w:t>Блокирование имущества в связи с указанной опасной зарубежной деятельностью Правительства РФ</w:t>
      </w:r>
      <w:r>
        <w:rPr>
          <w:rFonts w:ascii="Times New Roman" w:hAnsi="Times New Roman" w:cs="Times New Roman"/>
          <w:b/>
          <w:bCs/>
          <w:color w:val="252B33"/>
          <w:lang w:val="ru-RU"/>
        </w:rPr>
        <w:t>.</w:t>
      </w:r>
    </w:p>
    <w:p w14:paraId="2052451C" w14:textId="70E44E12" w:rsidR="00123583" w:rsidRPr="00123583" w:rsidRDefault="00123583" w:rsidP="00BD3DB6">
      <w:pPr>
        <w:jc w:val="both"/>
        <w:rPr>
          <w:rFonts w:ascii="Times New Roman" w:hAnsi="Times New Roman" w:cs="Times New Roman"/>
          <w:lang w:val="ru-RU"/>
        </w:rPr>
      </w:pPr>
    </w:p>
    <w:p w14:paraId="0B378B53" w14:textId="77777777" w:rsidR="00123583" w:rsidRPr="00123583" w:rsidRDefault="00123583" w:rsidP="00BD3DB6">
      <w:pPr>
        <w:jc w:val="both"/>
        <w:rPr>
          <w:rFonts w:ascii="Times New Roman" w:hAnsi="Times New Roman" w:cs="Times New Roman"/>
        </w:rPr>
      </w:pPr>
    </w:p>
    <w:p w14:paraId="57F77B60" w14:textId="703AF191" w:rsidR="009659D4" w:rsidRPr="009659D4" w:rsidRDefault="009659D4" w:rsidP="00BD3DB6">
      <w:pPr>
        <w:jc w:val="both"/>
        <w:rPr>
          <w:rFonts w:ascii="Times New Roman" w:hAnsi="Times New Roman" w:cs="Times New Roman"/>
          <w:lang w:val="ru-RU"/>
        </w:rPr>
      </w:pPr>
      <w:r w:rsidRPr="009659D4">
        <w:rPr>
          <w:rFonts w:ascii="Times New Roman" w:hAnsi="Times New Roman" w:cs="Times New Roman"/>
          <w:lang w:val="ru-RU"/>
        </w:rPr>
        <w:t>Почти год назад Президент США Джозеф Байден подписал приказ о Блокировании</w:t>
      </w:r>
      <w:r>
        <w:rPr>
          <w:rFonts w:ascii="Times New Roman" w:hAnsi="Times New Roman" w:cs="Times New Roman"/>
          <w:lang w:val="ru-RU"/>
        </w:rPr>
        <w:t xml:space="preserve"> </w:t>
      </w:r>
      <w:r w:rsidRPr="009659D4">
        <w:rPr>
          <w:rFonts w:ascii="Times New Roman" w:hAnsi="Times New Roman" w:cs="Times New Roman"/>
          <w:lang w:val="ru-RU"/>
        </w:rPr>
        <w:t>имущества в связи с указанной опасной зарубежной деятельностью Правительства РФ</w:t>
      </w:r>
      <w:r>
        <w:rPr>
          <w:rFonts w:ascii="Times New Roman" w:hAnsi="Times New Roman" w:cs="Times New Roman"/>
          <w:lang w:val="ru-RU"/>
        </w:rPr>
        <w:t xml:space="preserve">. Этим приказом Президент объявил чрезвычайное положение в стране, вызванное якобы кибератаками России перед президентскими выборами в США. В приказе содержится расплывчатый </w:t>
      </w:r>
      <w:r w:rsidR="00BD3DB6">
        <w:rPr>
          <w:rFonts w:ascii="Times New Roman" w:hAnsi="Times New Roman" w:cs="Times New Roman"/>
          <w:lang w:val="ru-RU"/>
        </w:rPr>
        <w:t xml:space="preserve">перечень </w:t>
      </w:r>
      <w:r>
        <w:rPr>
          <w:rFonts w:ascii="Times New Roman" w:hAnsi="Times New Roman" w:cs="Times New Roman"/>
          <w:lang w:val="ru-RU"/>
        </w:rPr>
        <w:t>лиц и случаи, когда их имущество и имущественные интересы в США могут быть заблокированы</w:t>
      </w:r>
      <w:r w:rsidR="00BD3DB6">
        <w:rPr>
          <w:rFonts w:ascii="Times New Roman" w:hAnsi="Times New Roman" w:cs="Times New Roman"/>
          <w:lang w:val="ru-RU"/>
        </w:rPr>
        <w:t>.</w:t>
      </w:r>
      <w:r>
        <w:rPr>
          <w:rFonts w:ascii="Times New Roman" w:hAnsi="Times New Roman" w:cs="Times New Roman"/>
          <w:lang w:val="ru-RU"/>
        </w:rPr>
        <w:t xml:space="preserve"> </w:t>
      </w:r>
    </w:p>
    <w:p w14:paraId="4C44FC46" w14:textId="77777777" w:rsidR="009659D4" w:rsidRDefault="009659D4" w:rsidP="00CD0BCA">
      <w:pPr>
        <w:rPr>
          <w:rFonts w:ascii="Times New Roman" w:hAnsi="Times New Roman" w:cs="Times New Roman"/>
          <w:color w:val="252B33"/>
          <w:sz w:val="30"/>
          <w:szCs w:val="30"/>
          <w:lang w:val="ru-RU"/>
        </w:rPr>
      </w:pPr>
    </w:p>
    <w:p w14:paraId="0D8EE093" w14:textId="2FBFE82E" w:rsidR="00CD0BCA" w:rsidRPr="00CD0BCA" w:rsidRDefault="00CD0BCA" w:rsidP="00CD0BCA">
      <w:pPr>
        <w:rPr>
          <w:rFonts w:ascii="Times New Roman" w:hAnsi="Times New Roman" w:cs="Times New Roman"/>
          <w:color w:val="252B33"/>
          <w:sz w:val="30"/>
          <w:szCs w:val="30"/>
          <w:lang w:val="ru-RU"/>
        </w:rPr>
      </w:pPr>
      <w:r w:rsidRPr="00CD0BCA">
        <w:rPr>
          <w:rFonts w:ascii="Times New Roman" w:hAnsi="Times New Roman" w:cs="Times New Roman"/>
          <w:color w:val="252B33"/>
          <w:sz w:val="30"/>
          <w:szCs w:val="30"/>
          <w:lang w:val="ru-RU"/>
        </w:rPr>
        <w:t xml:space="preserve">Приказ Президента </w:t>
      </w:r>
      <w:r w:rsidR="00123583">
        <w:rPr>
          <w:rFonts w:ascii="Times New Roman" w:hAnsi="Times New Roman" w:cs="Times New Roman"/>
          <w:color w:val="252B33"/>
          <w:sz w:val="30"/>
          <w:szCs w:val="30"/>
          <w:lang w:val="ru-RU"/>
        </w:rPr>
        <w:t xml:space="preserve">США </w:t>
      </w:r>
      <w:r w:rsidRPr="00CD0BCA">
        <w:rPr>
          <w:rFonts w:ascii="Times New Roman" w:hAnsi="Times New Roman" w:cs="Times New Roman"/>
          <w:color w:val="252B33"/>
          <w:sz w:val="30"/>
          <w:szCs w:val="30"/>
          <w:lang w:val="ru-RU"/>
        </w:rPr>
        <w:t xml:space="preserve">14024 от 15 апреля 2021 года </w:t>
      </w:r>
    </w:p>
    <w:p w14:paraId="3D4A2465" w14:textId="77777777" w:rsidR="00CD0BCA" w:rsidRPr="00CD0BCA" w:rsidRDefault="00CD0BCA" w:rsidP="00CD0BCA">
      <w:pPr>
        <w:rPr>
          <w:rFonts w:ascii="Times New Roman" w:hAnsi="Times New Roman" w:cs="Times New Roman"/>
          <w:lang w:val="ru-RU"/>
        </w:rPr>
      </w:pPr>
      <w:r w:rsidRPr="00CD0BCA">
        <w:rPr>
          <w:rFonts w:ascii="Times New Roman" w:hAnsi="Times New Roman" w:cs="Times New Roman"/>
          <w:color w:val="252B33"/>
          <w:sz w:val="30"/>
          <w:szCs w:val="30"/>
          <w:lang w:val="ru-RU"/>
        </w:rPr>
        <w:t>Блокирование имущества в связи с указанной опасной зарубежной деятельностью Правительства РФ</w:t>
      </w:r>
    </w:p>
    <w:p w14:paraId="60630AFC" w14:textId="77777777" w:rsidR="00CD0BCA" w:rsidRPr="00CD0BCA" w:rsidRDefault="00CD0BCA" w:rsidP="00CD0BCA">
      <w:pPr>
        <w:rPr>
          <w:rFonts w:ascii="Times New Roman" w:hAnsi="Times New Roman" w:cs="Times New Roman"/>
          <w:lang w:val="ru-RU"/>
        </w:rPr>
      </w:pPr>
    </w:p>
    <w:p w14:paraId="52A94CA6" w14:textId="77777777" w:rsid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 xml:space="preserve">Полномочиями, предоставленными мне как Президенту Конституцией и законами Соединенных Штатов Америки, включая Закон о международных чрезвычайных экономических полномочиях (50 </w:t>
      </w:r>
      <w:r w:rsidRPr="00CD0BCA">
        <w:rPr>
          <w:rFonts w:ascii="Times New Roman" w:hAnsi="Times New Roman" w:cs="Times New Roman"/>
        </w:rPr>
        <w:t>USC</w:t>
      </w:r>
      <w:r w:rsidRPr="00CD0BCA">
        <w:rPr>
          <w:rFonts w:ascii="Times New Roman" w:hAnsi="Times New Roman" w:cs="Times New Roman"/>
          <w:lang w:val="ru-RU"/>
        </w:rPr>
        <w:t xml:space="preserve"> 1701 и последующие) (</w:t>
      </w:r>
      <w:r w:rsidRPr="00CD0BCA">
        <w:rPr>
          <w:rFonts w:ascii="Times New Roman" w:hAnsi="Times New Roman" w:cs="Times New Roman"/>
        </w:rPr>
        <w:t>IEEPA</w:t>
      </w:r>
      <w:r w:rsidRPr="00CD0BCA">
        <w:rPr>
          <w:rFonts w:ascii="Times New Roman" w:hAnsi="Times New Roman" w:cs="Times New Roman"/>
          <w:lang w:val="ru-RU"/>
        </w:rPr>
        <w:t xml:space="preserve">), Национальный закон о чрезвычайных ситуациях (50 </w:t>
      </w:r>
      <w:r w:rsidRPr="00CD0BCA">
        <w:rPr>
          <w:rFonts w:ascii="Times New Roman" w:hAnsi="Times New Roman" w:cs="Times New Roman"/>
        </w:rPr>
        <w:t>USC</w:t>
      </w:r>
      <w:r w:rsidRPr="00CD0BCA">
        <w:rPr>
          <w:rFonts w:ascii="Times New Roman" w:hAnsi="Times New Roman" w:cs="Times New Roman"/>
          <w:lang w:val="ru-RU"/>
        </w:rPr>
        <w:t xml:space="preserve"> 1601 и последующие (</w:t>
      </w:r>
      <w:r w:rsidRPr="00CD0BCA">
        <w:rPr>
          <w:rFonts w:ascii="Times New Roman" w:hAnsi="Times New Roman" w:cs="Times New Roman"/>
        </w:rPr>
        <w:t>NEA</w:t>
      </w:r>
      <w:r w:rsidRPr="00CD0BCA">
        <w:rPr>
          <w:rFonts w:ascii="Times New Roman" w:hAnsi="Times New Roman" w:cs="Times New Roman"/>
          <w:lang w:val="ru-RU"/>
        </w:rPr>
        <w:t>), раздел 212(</w:t>
      </w:r>
      <w:r w:rsidRPr="00CD0BCA">
        <w:rPr>
          <w:rFonts w:ascii="Times New Roman" w:hAnsi="Times New Roman" w:cs="Times New Roman"/>
        </w:rPr>
        <w:t>f</w:t>
      </w:r>
      <w:r w:rsidRPr="00CD0BCA">
        <w:rPr>
          <w:rFonts w:ascii="Times New Roman" w:hAnsi="Times New Roman" w:cs="Times New Roman"/>
          <w:lang w:val="ru-RU"/>
        </w:rPr>
        <w:t xml:space="preserve">) Закона об иммиграции и гражданстве 1952 г. (8 </w:t>
      </w:r>
      <w:r w:rsidRPr="00CD0BCA">
        <w:rPr>
          <w:rFonts w:ascii="Times New Roman" w:hAnsi="Times New Roman" w:cs="Times New Roman"/>
        </w:rPr>
        <w:t>USC</w:t>
      </w:r>
      <w:r w:rsidRPr="00CD0BCA">
        <w:rPr>
          <w:rFonts w:ascii="Times New Roman" w:hAnsi="Times New Roman" w:cs="Times New Roman"/>
          <w:lang w:val="ru-RU"/>
        </w:rPr>
        <w:t xml:space="preserve"> 1182(</w:t>
      </w:r>
      <w:r w:rsidRPr="00CD0BCA">
        <w:rPr>
          <w:rFonts w:ascii="Times New Roman" w:hAnsi="Times New Roman" w:cs="Times New Roman"/>
        </w:rPr>
        <w:t>f</w:t>
      </w:r>
      <w:r w:rsidRPr="00CD0BCA">
        <w:rPr>
          <w:rFonts w:ascii="Times New Roman" w:hAnsi="Times New Roman" w:cs="Times New Roman"/>
          <w:lang w:val="ru-RU"/>
        </w:rPr>
        <w:t>)), и раздел 301 раздела 3 Свода законов США,</w:t>
      </w:r>
    </w:p>
    <w:p w14:paraId="43EE53BF" w14:textId="77777777" w:rsidR="00CD0BCA" w:rsidRPr="00CD0BCA" w:rsidRDefault="00CD0BCA" w:rsidP="00CD0BCA">
      <w:pPr>
        <w:jc w:val="both"/>
        <w:rPr>
          <w:rFonts w:ascii="Times New Roman" w:hAnsi="Times New Roman" w:cs="Times New Roman"/>
          <w:lang w:val="ru-RU"/>
        </w:rPr>
      </w:pPr>
    </w:p>
    <w:p w14:paraId="290F9F41" w14:textId="77777777" w:rsid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 xml:space="preserve">Я, ДЖОЗЕФ Р. БАЙДЕН-МЛАДШИЙ, президент Соединенных Штатов Америки, считаю, что указанная </w:t>
      </w:r>
      <w:r>
        <w:rPr>
          <w:rFonts w:ascii="Times New Roman" w:hAnsi="Times New Roman" w:cs="Times New Roman"/>
          <w:lang w:val="ru-RU"/>
        </w:rPr>
        <w:t>пагубная</w:t>
      </w:r>
      <w:r w:rsidRPr="00CD0BCA">
        <w:rPr>
          <w:rFonts w:ascii="Times New Roman" w:hAnsi="Times New Roman" w:cs="Times New Roman"/>
          <w:lang w:val="ru-RU"/>
        </w:rPr>
        <w:t xml:space="preserve"> зарубежная деятельность </w:t>
      </w:r>
      <w:r>
        <w:rPr>
          <w:rFonts w:ascii="Times New Roman" w:hAnsi="Times New Roman" w:cs="Times New Roman"/>
          <w:lang w:val="ru-RU"/>
        </w:rPr>
        <w:t>П</w:t>
      </w:r>
      <w:r w:rsidRPr="00CD0BCA">
        <w:rPr>
          <w:rFonts w:ascii="Times New Roman" w:hAnsi="Times New Roman" w:cs="Times New Roman"/>
          <w:lang w:val="ru-RU"/>
        </w:rPr>
        <w:t>равительства Российской Федерации, в частности, усилия по подрыву проведения свободных и справедливых демократических выборов и демократических институтов в Соединенны</w:t>
      </w:r>
      <w:r>
        <w:rPr>
          <w:rFonts w:ascii="Times New Roman" w:hAnsi="Times New Roman" w:cs="Times New Roman"/>
          <w:lang w:val="ru-RU"/>
        </w:rPr>
        <w:t>х</w:t>
      </w:r>
      <w:r w:rsidRPr="00CD0BCA">
        <w:rPr>
          <w:rFonts w:ascii="Times New Roman" w:hAnsi="Times New Roman" w:cs="Times New Roman"/>
          <w:lang w:val="ru-RU"/>
        </w:rPr>
        <w:t xml:space="preserve"> Штат</w:t>
      </w:r>
      <w:r>
        <w:rPr>
          <w:rFonts w:ascii="Times New Roman" w:hAnsi="Times New Roman" w:cs="Times New Roman"/>
          <w:lang w:val="ru-RU"/>
        </w:rPr>
        <w:t>ах</w:t>
      </w:r>
      <w:r w:rsidRPr="00CD0BCA">
        <w:rPr>
          <w:rFonts w:ascii="Times New Roman" w:hAnsi="Times New Roman" w:cs="Times New Roman"/>
          <w:lang w:val="ru-RU"/>
        </w:rPr>
        <w:t xml:space="preserve"> и их союзник</w:t>
      </w:r>
      <w:r>
        <w:rPr>
          <w:rFonts w:ascii="Times New Roman" w:hAnsi="Times New Roman" w:cs="Times New Roman"/>
          <w:lang w:val="ru-RU"/>
        </w:rPr>
        <w:t>ах</w:t>
      </w:r>
      <w:r w:rsidRPr="00CD0BCA">
        <w:rPr>
          <w:rFonts w:ascii="Times New Roman" w:hAnsi="Times New Roman" w:cs="Times New Roman"/>
          <w:lang w:val="ru-RU"/>
        </w:rPr>
        <w:t xml:space="preserve"> и партнер</w:t>
      </w:r>
      <w:r>
        <w:rPr>
          <w:rFonts w:ascii="Times New Roman" w:hAnsi="Times New Roman" w:cs="Times New Roman"/>
          <w:lang w:val="ru-RU"/>
        </w:rPr>
        <w:t>ах</w:t>
      </w:r>
      <w:r w:rsidRPr="00CD0BCA">
        <w:rPr>
          <w:rFonts w:ascii="Times New Roman" w:hAnsi="Times New Roman" w:cs="Times New Roman"/>
          <w:lang w:val="ru-RU"/>
        </w:rPr>
        <w:t>; участ</w:t>
      </w:r>
      <w:r>
        <w:rPr>
          <w:rFonts w:ascii="Times New Roman" w:hAnsi="Times New Roman" w:cs="Times New Roman"/>
          <w:lang w:val="ru-RU"/>
        </w:rPr>
        <w:t>ие</w:t>
      </w:r>
      <w:r w:rsidRPr="00CD0BCA">
        <w:rPr>
          <w:rFonts w:ascii="Times New Roman" w:hAnsi="Times New Roman" w:cs="Times New Roman"/>
          <w:lang w:val="ru-RU"/>
        </w:rPr>
        <w:t xml:space="preserve"> в злонамеренных действиях </w:t>
      </w:r>
      <w:r>
        <w:rPr>
          <w:rFonts w:ascii="Times New Roman" w:hAnsi="Times New Roman" w:cs="Times New Roman"/>
          <w:lang w:val="ru-RU"/>
        </w:rPr>
        <w:t>против</w:t>
      </w:r>
      <w:r w:rsidR="00AF488D">
        <w:rPr>
          <w:rFonts w:ascii="Times New Roman" w:hAnsi="Times New Roman" w:cs="Times New Roman"/>
          <w:lang w:val="ru-RU"/>
        </w:rPr>
        <w:t xml:space="preserve"> </w:t>
      </w:r>
      <w:r w:rsidRPr="00CD0BCA">
        <w:rPr>
          <w:rFonts w:ascii="Times New Roman" w:hAnsi="Times New Roman" w:cs="Times New Roman"/>
          <w:lang w:val="ru-RU"/>
        </w:rPr>
        <w:t>кибербезопасности</w:t>
      </w:r>
      <w:r w:rsidR="00AF488D">
        <w:rPr>
          <w:rFonts w:ascii="Times New Roman" w:hAnsi="Times New Roman" w:cs="Times New Roman"/>
          <w:lang w:val="ru-RU"/>
        </w:rPr>
        <w:t xml:space="preserve"> </w:t>
      </w:r>
      <w:r w:rsidRPr="00CD0BCA">
        <w:rPr>
          <w:rFonts w:ascii="Times New Roman" w:hAnsi="Times New Roman" w:cs="Times New Roman"/>
          <w:lang w:val="ru-RU"/>
        </w:rPr>
        <w:t>Соединенных Штатов, их союзников и партнеров; поощр</w:t>
      </w:r>
      <w:r>
        <w:rPr>
          <w:rFonts w:ascii="Times New Roman" w:hAnsi="Times New Roman" w:cs="Times New Roman"/>
          <w:lang w:val="ru-RU"/>
        </w:rPr>
        <w:t>ение</w:t>
      </w:r>
      <w:r w:rsidRPr="00CD0BCA">
        <w:rPr>
          <w:rFonts w:ascii="Times New Roman" w:hAnsi="Times New Roman" w:cs="Times New Roman"/>
          <w:lang w:val="ru-RU"/>
        </w:rPr>
        <w:t xml:space="preserve"> и использова</w:t>
      </w:r>
      <w:r>
        <w:rPr>
          <w:rFonts w:ascii="Times New Roman" w:hAnsi="Times New Roman" w:cs="Times New Roman"/>
          <w:lang w:val="ru-RU"/>
        </w:rPr>
        <w:t>ние</w:t>
      </w:r>
      <w:r w:rsidRPr="00CD0BCA">
        <w:rPr>
          <w:rFonts w:ascii="Times New Roman" w:hAnsi="Times New Roman" w:cs="Times New Roman"/>
          <w:lang w:val="ru-RU"/>
        </w:rPr>
        <w:t xml:space="preserve"> транснациональн</w:t>
      </w:r>
      <w:r>
        <w:rPr>
          <w:rFonts w:ascii="Times New Roman" w:hAnsi="Times New Roman" w:cs="Times New Roman"/>
          <w:lang w:val="ru-RU"/>
        </w:rPr>
        <w:t>ой</w:t>
      </w:r>
      <w:r w:rsidRPr="00CD0BCA">
        <w:rPr>
          <w:rFonts w:ascii="Times New Roman" w:hAnsi="Times New Roman" w:cs="Times New Roman"/>
          <w:lang w:val="ru-RU"/>
        </w:rPr>
        <w:t xml:space="preserve"> коррупци</w:t>
      </w:r>
      <w:r>
        <w:rPr>
          <w:rFonts w:ascii="Times New Roman" w:hAnsi="Times New Roman" w:cs="Times New Roman"/>
          <w:lang w:val="ru-RU"/>
        </w:rPr>
        <w:t>и</w:t>
      </w:r>
      <w:r w:rsidRPr="00CD0BCA">
        <w:rPr>
          <w:rFonts w:ascii="Times New Roman" w:hAnsi="Times New Roman" w:cs="Times New Roman"/>
          <w:lang w:val="ru-RU"/>
        </w:rPr>
        <w:t xml:space="preserve"> для оказания влияния на иностранные правительства; осуществл</w:t>
      </w:r>
      <w:r>
        <w:rPr>
          <w:rFonts w:ascii="Times New Roman" w:hAnsi="Times New Roman" w:cs="Times New Roman"/>
          <w:lang w:val="ru-RU"/>
        </w:rPr>
        <w:t>ение</w:t>
      </w:r>
      <w:r w:rsidRPr="00CD0BCA">
        <w:rPr>
          <w:rFonts w:ascii="Times New Roman" w:hAnsi="Times New Roman" w:cs="Times New Roman"/>
          <w:lang w:val="ru-RU"/>
        </w:rPr>
        <w:t xml:space="preserve"> экстерриториальн</w:t>
      </w:r>
      <w:r>
        <w:rPr>
          <w:rFonts w:ascii="Times New Roman" w:hAnsi="Times New Roman" w:cs="Times New Roman"/>
          <w:lang w:val="ru-RU"/>
        </w:rPr>
        <w:t>ой</w:t>
      </w:r>
      <w:r w:rsidRPr="00CD0BCA">
        <w:rPr>
          <w:rFonts w:ascii="Times New Roman" w:hAnsi="Times New Roman" w:cs="Times New Roman"/>
          <w:lang w:val="ru-RU"/>
        </w:rPr>
        <w:t xml:space="preserve"> деятельност</w:t>
      </w:r>
      <w:r>
        <w:rPr>
          <w:rFonts w:ascii="Times New Roman" w:hAnsi="Times New Roman" w:cs="Times New Roman"/>
          <w:lang w:val="ru-RU"/>
        </w:rPr>
        <w:t>и</w:t>
      </w:r>
      <w:r w:rsidRPr="00CD0BCA">
        <w:rPr>
          <w:rFonts w:ascii="Times New Roman" w:hAnsi="Times New Roman" w:cs="Times New Roman"/>
          <w:lang w:val="ru-RU"/>
        </w:rPr>
        <w:t xml:space="preserve"> против диссидентов или журналистов; подрыв безопасност</w:t>
      </w:r>
      <w:r>
        <w:rPr>
          <w:rFonts w:ascii="Times New Roman" w:hAnsi="Times New Roman" w:cs="Times New Roman"/>
          <w:lang w:val="ru-RU"/>
        </w:rPr>
        <w:t>и</w:t>
      </w:r>
      <w:r w:rsidRPr="00CD0BCA">
        <w:rPr>
          <w:rFonts w:ascii="Times New Roman" w:hAnsi="Times New Roman" w:cs="Times New Roman"/>
          <w:lang w:val="ru-RU"/>
        </w:rPr>
        <w:t xml:space="preserve"> в странах и регионах, важных для национальной безопасности Соединенных Штатов; и наруш</w:t>
      </w:r>
      <w:r>
        <w:rPr>
          <w:rFonts w:ascii="Times New Roman" w:hAnsi="Times New Roman" w:cs="Times New Roman"/>
          <w:lang w:val="ru-RU"/>
        </w:rPr>
        <w:t>ение</w:t>
      </w:r>
      <w:r w:rsidRPr="00CD0BCA">
        <w:rPr>
          <w:rFonts w:ascii="Times New Roman" w:hAnsi="Times New Roman" w:cs="Times New Roman"/>
          <w:lang w:val="ru-RU"/>
        </w:rPr>
        <w:t xml:space="preserve"> общепризнанны</w:t>
      </w:r>
      <w:r>
        <w:rPr>
          <w:rFonts w:ascii="Times New Roman" w:hAnsi="Times New Roman" w:cs="Times New Roman"/>
          <w:lang w:val="ru-RU"/>
        </w:rPr>
        <w:t>х</w:t>
      </w:r>
      <w:r w:rsidRPr="00CD0BCA">
        <w:rPr>
          <w:rFonts w:ascii="Times New Roman" w:hAnsi="Times New Roman" w:cs="Times New Roman"/>
          <w:lang w:val="ru-RU"/>
        </w:rPr>
        <w:t xml:space="preserve"> принцип</w:t>
      </w:r>
      <w:r>
        <w:rPr>
          <w:rFonts w:ascii="Times New Roman" w:hAnsi="Times New Roman" w:cs="Times New Roman"/>
          <w:lang w:val="ru-RU"/>
        </w:rPr>
        <w:t>ов</w:t>
      </w:r>
      <w:r w:rsidRPr="00CD0BCA">
        <w:rPr>
          <w:rFonts w:ascii="Times New Roman" w:hAnsi="Times New Roman" w:cs="Times New Roman"/>
          <w:lang w:val="ru-RU"/>
        </w:rPr>
        <w:t xml:space="preserve"> международного права, включая уважение территориальной целостности государств, — представляют собой необычную и исключительную угрозу национальной безопасности, внешней политике и экономике Соединенных Штатов. Настоящим я объявляю чрезвычайное положение в стране, чтобы справиться с этой угрозой.</w:t>
      </w:r>
    </w:p>
    <w:p w14:paraId="575D446C" w14:textId="77777777" w:rsidR="00CD0BCA" w:rsidRPr="00CD0BCA" w:rsidRDefault="00CD0BCA" w:rsidP="00CD0BCA">
      <w:pPr>
        <w:jc w:val="both"/>
        <w:rPr>
          <w:rFonts w:ascii="Times New Roman" w:hAnsi="Times New Roman" w:cs="Times New Roman"/>
          <w:lang w:val="ru-RU"/>
        </w:rPr>
      </w:pPr>
    </w:p>
    <w:p w14:paraId="3016CBD6"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Соответственно, приказываю:</w:t>
      </w:r>
    </w:p>
    <w:p w14:paraId="75969A18" w14:textId="77777777" w:rsidR="00CD0BCA" w:rsidRPr="00CD0BCA" w:rsidRDefault="00CD0BCA" w:rsidP="00CD0BCA">
      <w:pPr>
        <w:jc w:val="both"/>
        <w:rPr>
          <w:rFonts w:ascii="Times New Roman" w:hAnsi="Times New Roman" w:cs="Times New Roman"/>
          <w:lang w:val="ru-RU"/>
        </w:rPr>
      </w:pPr>
    </w:p>
    <w:p w14:paraId="2DA28441"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 xml:space="preserve">Раздел 1. Все имущество и </w:t>
      </w:r>
      <w:r w:rsidR="00AF488D">
        <w:rPr>
          <w:rFonts w:ascii="Times New Roman" w:hAnsi="Times New Roman" w:cs="Times New Roman"/>
          <w:lang w:val="ru-RU"/>
        </w:rPr>
        <w:t>имущественные интересы</w:t>
      </w:r>
      <w:r w:rsidRPr="00CD0BCA">
        <w:rPr>
          <w:rFonts w:ascii="Times New Roman" w:hAnsi="Times New Roman" w:cs="Times New Roman"/>
          <w:lang w:val="ru-RU"/>
        </w:rPr>
        <w:t xml:space="preserve">, которые находятся в Соединенных Штатах, которые впоследствии перейдут в пределы Соединенных Штатов или которые находятся или в будущем перейдут во владение или контроль любого лица </w:t>
      </w:r>
      <w:r w:rsidR="00BB4400">
        <w:rPr>
          <w:rFonts w:ascii="Times New Roman" w:hAnsi="Times New Roman" w:cs="Times New Roman"/>
          <w:lang w:val="ru-RU"/>
        </w:rPr>
        <w:t xml:space="preserve">из </w:t>
      </w:r>
      <w:r w:rsidRPr="00CD0BCA">
        <w:rPr>
          <w:rFonts w:ascii="Times New Roman" w:hAnsi="Times New Roman" w:cs="Times New Roman"/>
          <w:lang w:val="ru-RU"/>
        </w:rPr>
        <w:t>Соединенных Штатов или следующих лиц, блокируются и не могут быть переданы, оплачены, экспортированы, отозваны или иным образом использованы:</w:t>
      </w:r>
    </w:p>
    <w:p w14:paraId="4EB87D11"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lastRenderedPageBreak/>
        <w:t>(</w:t>
      </w:r>
      <w:r w:rsidRPr="00CD0BCA">
        <w:rPr>
          <w:rFonts w:ascii="Times New Roman" w:hAnsi="Times New Roman" w:cs="Times New Roman"/>
        </w:rPr>
        <w:t>a</w:t>
      </w:r>
      <w:r w:rsidRPr="00CD0BCA">
        <w:rPr>
          <w:rFonts w:ascii="Times New Roman" w:hAnsi="Times New Roman" w:cs="Times New Roman"/>
          <w:lang w:val="ru-RU"/>
        </w:rPr>
        <w:t>) любое лицо, определенное Министром финансов после консультации с Государственным секретарем и, в отношении подраздела (</w:t>
      </w:r>
      <w:r w:rsidRPr="00CD0BCA">
        <w:rPr>
          <w:rFonts w:ascii="Times New Roman" w:hAnsi="Times New Roman" w:cs="Times New Roman"/>
        </w:rPr>
        <w:t>a</w:t>
      </w:r>
      <w:r w:rsidRPr="00CD0BCA">
        <w:rPr>
          <w:rFonts w:ascii="Times New Roman" w:hAnsi="Times New Roman" w:cs="Times New Roman"/>
          <w:lang w:val="ru-RU"/>
        </w:rPr>
        <w:t>)(</w:t>
      </w:r>
      <w:r w:rsidRPr="00CD0BCA">
        <w:rPr>
          <w:rFonts w:ascii="Times New Roman" w:hAnsi="Times New Roman" w:cs="Times New Roman"/>
        </w:rPr>
        <w:t>ii</w:t>
      </w:r>
      <w:r w:rsidRPr="00CD0BCA">
        <w:rPr>
          <w:rFonts w:ascii="Times New Roman" w:hAnsi="Times New Roman" w:cs="Times New Roman"/>
          <w:lang w:val="ru-RU"/>
        </w:rPr>
        <w:t>) настоящего раздела, после консультации с Генеральным прокурором</w:t>
      </w:r>
      <w:r w:rsidR="00AF488D">
        <w:rPr>
          <w:rFonts w:ascii="Times New Roman" w:hAnsi="Times New Roman" w:cs="Times New Roman"/>
          <w:lang w:val="ru-RU"/>
        </w:rPr>
        <w:t xml:space="preserve"> или Государственным секретарем</w:t>
      </w:r>
      <w:r w:rsidRPr="00CD0BCA">
        <w:rPr>
          <w:rFonts w:ascii="Times New Roman" w:hAnsi="Times New Roman" w:cs="Times New Roman"/>
          <w:lang w:val="ru-RU"/>
        </w:rPr>
        <w:t>, по согласованию с министром финансов и, в отношении подраздела (а)(</w:t>
      </w:r>
      <w:r w:rsidRPr="00CD0BCA">
        <w:rPr>
          <w:rFonts w:ascii="Times New Roman" w:hAnsi="Times New Roman" w:cs="Times New Roman"/>
        </w:rPr>
        <w:t>ii</w:t>
      </w:r>
      <w:r w:rsidRPr="00CD0BCA">
        <w:rPr>
          <w:rFonts w:ascii="Times New Roman" w:hAnsi="Times New Roman" w:cs="Times New Roman"/>
          <w:lang w:val="ru-RU"/>
        </w:rPr>
        <w:t>) настоящего раздела, по согласованию с генеральным прокурором:</w:t>
      </w:r>
    </w:p>
    <w:p w14:paraId="16A2CBA5"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proofErr w:type="spellStart"/>
      <w:r w:rsidRPr="00CD0BCA">
        <w:rPr>
          <w:rFonts w:ascii="Times New Roman" w:hAnsi="Times New Roman" w:cs="Times New Roman"/>
        </w:rPr>
        <w:t>i</w:t>
      </w:r>
      <w:proofErr w:type="spellEnd"/>
      <w:r w:rsidR="00AF488D">
        <w:rPr>
          <w:rFonts w:ascii="Times New Roman" w:hAnsi="Times New Roman" w:cs="Times New Roman"/>
          <w:lang w:val="ru-RU"/>
        </w:rPr>
        <w:t>) работают</w:t>
      </w:r>
      <w:r w:rsidRPr="00CD0BCA">
        <w:rPr>
          <w:rFonts w:ascii="Times New Roman" w:hAnsi="Times New Roman" w:cs="Times New Roman"/>
          <w:lang w:val="ru-RU"/>
        </w:rPr>
        <w:t xml:space="preserve"> или работали в технологическом секторе или оборонном и связанном с ним материальном секторе экономики Российской Федерации, или в любом другом секторе экономики Российской Федерации, как это может быть определено Министром финансов по согласованию с Секретарем государства;</w:t>
      </w:r>
    </w:p>
    <w:p w14:paraId="7E6B43F1"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ii</w:t>
      </w:r>
      <w:r w:rsidR="00AF488D">
        <w:rPr>
          <w:rFonts w:ascii="Times New Roman" w:hAnsi="Times New Roman" w:cs="Times New Roman"/>
          <w:lang w:val="ru-RU"/>
        </w:rPr>
        <w:t>) несут</w:t>
      </w:r>
      <w:r w:rsidRPr="00CD0BCA">
        <w:rPr>
          <w:rFonts w:ascii="Times New Roman" w:hAnsi="Times New Roman" w:cs="Times New Roman"/>
          <w:lang w:val="ru-RU"/>
        </w:rPr>
        <w:t xml:space="preserve"> ответственность или </w:t>
      </w:r>
      <w:r w:rsidR="00AF488D">
        <w:rPr>
          <w:rFonts w:ascii="Times New Roman" w:hAnsi="Times New Roman" w:cs="Times New Roman"/>
          <w:lang w:val="ru-RU"/>
        </w:rPr>
        <w:t>являются соучастником, прямо или косвенно занимаются или пытаются</w:t>
      </w:r>
      <w:r w:rsidRPr="00CD0BCA">
        <w:rPr>
          <w:rFonts w:ascii="Times New Roman" w:hAnsi="Times New Roman" w:cs="Times New Roman"/>
          <w:lang w:val="ru-RU"/>
        </w:rPr>
        <w:t xml:space="preserve"> заниматься любым из следующих действий от имени или в интересах, прямо или косвенно, Правител</w:t>
      </w:r>
      <w:r w:rsidR="00AF488D">
        <w:rPr>
          <w:rFonts w:ascii="Times New Roman" w:hAnsi="Times New Roman" w:cs="Times New Roman"/>
          <w:lang w:val="ru-RU"/>
        </w:rPr>
        <w:t>ьства Российской Федерации</w:t>
      </w:r>
      <w:r w:rsidRPr="00CD0BCA">
        <w:rPr>
          <w:rFonts w:ascii="Times New Roman" w:hAnsi="Times New Roman" w:cs="Times New Roman"/>
          <w:lang w:val="ru-RU"/>
        </w:rPr>
        <w:t>:</w:t>
      </w:r>
    </w:p>
    <w:p w14:paraId="741A6DEF"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A</w:t>
      </w:r>
      <w:r w:rsidRPr="00CD0BCA">
        <w:rPr>
          <w:rFonts w:ascii="Times New Roman" w:hAnsi="Times New Roman" w:cs="Times New Roman"/>
          <w:lang w:val="ru-RU"/>
        </w:rPr>
        <w:t xml:space="preserve">) злонамеренные действия </w:t>
      </w:r>
      <w:r w:rsidR="00AF488D">
        <w:rPr>
          <w:rFonts w:ascii="Times New Roman" w:hAnsi="Times New Roman" w:cs="Times New Roman"/>
          <w:lang w:val="ru-RU"/>
        </w:rPr>
        <w:t>в отношении</w:t>
      </w:r>
      <w:r w:rsidRPr="00CD0BCA">
        <w:rPr>
          <w:rFonts w:ascii="Times New Roman" w:hAnsi="Times New Roman" w:cs="Times New Roman"/>
          <w:lang w:val="ru-RU"/>
        </w:rPr>
        <w:t xml:space="preserve"> кибербезопасности;</w:t>
      </w:r>
    </w:p>
    <w:p w14:paraId="34F84D8E"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B</w:t>
      </w:r>
      <w:r w:rsidRPr="00CD0BCA">
        <w:rPr>
          <w:rFonts w:ascii="Times New Roman" w:hAnsi="Times New Roman" w:cs="Times New Roman"/>
          <w:lang w:val="ru-RU"/>
        </w:rPr>
        <w:t>) вмешательство в выборы правительства США или другого иностранного государства;</w:t>
      </w:r>
    </w:p>
    <w:p w14:paraId="34C4116F"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C</w:t>
      </w:r>
      <w:r w:rsidRPr="00CD0BCA">
        <w:rPr>
          <w:rFonts w:ascii="Times New Roman" w:hAnsi="Times New Roman" w:cs="Times New Roman"/>
          <w:lang w:val="ru-RU"/>
        </w:rPr>
        <w:t>) действия или политика, которые подрывают демократические процессы или институты в Соединенных Штатах или за рубежом;</w:t>
      </w:r>
    </w:p>
    <w:p w14:paraId="60DDA8C9" w14:textId="77777777" w:rsidR="00E1146E" w:rsidRPr="00BB4400" w:rsidRDefault="00CD0BCA" w:rsidP="00CD0BCA">
      <w:pPr>
        <w:jc w:val="both"/>
        <w:rPr>
          <w:rFonts w:ascii="Times New Roman" w:hAnsi="Times New Roman" w:cs="Times New Roman"/>
          <w:lang w:val="ru-RU"/>
        </w:rPr>
      </w:pPr>
      <w:r w:rsidRPr="00BB4400">
        <w:rPr>
          <w:rFonts w:ascii="Times New Roman" w:hAnsi="Times New Roman" w:cs="Times New Roman"/>
          <w:lang w:val="ru-RU"/>
        </w:rPr>
        <w:t>(</w:t>
      </w:r>
      <w:r w:rsidRPr="00CD0BCA">
        <w:rPr>
          <w:rFonts w:ascii="Times New Roman" w:hAnsi="Times New Roman" w:cs="Times New Roman"/>
        </w:rPr>
        <w:t>D</w:t>
      </w:r>
      <w:r w:rsidRPr="00BB4400">
        <w:rPr>
          <w:rFonts w:ascii="Times New Roman" w:hAnsi="Times New Roman" w:cs="Times New Roman"/>
          <w:lang w:val="ru-RU"/>
        </w:rPr>
        <w:t>) транснациональная</w:t>
      </w:r>
      <w:r w:rsidR="00BB4400">
        <w:rPr>
          <w:rFonts w:ascii="Times New Roman" w:hAnsi="Times New Roman" w:cs="Times New Roman"/>
          <w:lang w:val="ru-RU"/>
        </w:rPr>
        <w:t xml:space="preserve"> </w:t>
      </w:r>
      <w:r w:rsidRPr="00BB4400">
        <w:rPr>
          <w:rFonts w:ascii="Times New Roman" w:hAnsi="Times New Roman" w:cs="Times New Roman"/>
          <w:lang w:val="ru-RU"/>
        </w:rPr>
        <w:t>коррупция;</w:t>
      </w:r>
    </w:p>
    <w:p w14:paraId="32A12294"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E</w:t>
      </w:r>
      <w:r w:rsidR="00BB4400">
        <w:rPr>
          <w:rFonts w:ascii="Times New Roman" w:hAnsi="Times New Roman" w:cs="Times New Roman"/>
          <w:lang w:val="ru-RU"/>
        </w:rPr>
        <w:t xml:space="preserve">) убийство </w:t>
      </w:r>
      <w:r w:rsidRPr="00CD0BCA">
        <w:rPr>
          <w:rFonts w:ascii="Times New Roman" w:hAnsi="Times New Roman" w:cs="Times New Roman"/>
          <w:lang w:val="ru-RU"/>
        </w:rPr>
        <w:t xml:space="preserve">или причинение других телесных повреждений лицу </w:t>
      </w:r>
      <w:r w:rsidR="00BB4400">
        <w:rPr>
          <w:rFonts w:ascii="Times New Roman" w:hAnsi="Times New Roman" w:cs="Times New Roman"/>
          <w:lang w:val="ru-RU"/>
        </w:rPr>
        <w:t xml:space="preserve">из </w:t>
      </w:r>
      <w:r w:rsidRPr="00CD0BCA">
        <w:rPr>
          <w:rFonts w:ascii="Times New Roman" w:hAnsi="Times New Roman" w:cs="Times New Roman"/>
          <w:lang w:val="ru-RU"/>
        </w:rPr>
        <w:t>Соединенных Штатов или гражданину союзника или партнера Соединенных Штатов;</w:t>
      </w:r>
    </w:p>
    <w:p w14:paraId="6AB84F65"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F</w:t>
      </w:r>
      <w:r w:rsidRPr="00CD0BCA">
        <w:rPr>
          <w:rFonts w:ascii="Times New Roman" w:hAnsi="Times New Roman" w:cs="Times New Roman"/>
          <w:lang w:val="ru-RU"/>
        </w:rPr>
        <w:t>) действия, которые подрывают мир, безопасность, политическую стабильность или территориальную целостность Соединенных Штатов, их союзников или партнеров; или</w:t>
      </w:r>
    </w:p>
    <w:p w14:paraId="3BCAC868"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G</w:t>
      </w:r>
      <w:r w:rsidRPr="00CD0BCA">
        <w:rPr>
          <w:rFonts w:ascii="Times New Roman" w:hAnsi="Times New Roman" w:cs="Times New Roman"/>
          <w:lang w:val="ru-RU"/>
        </w:rPr>
        <w:t>) вводящие в заблуждение или структурированные транзакции или сделки для обхода любых санкций Соединенных Штатов, в том числе посредством использования цифровых валют или активов или использования физических активов;</w:t>
      </w:r>
    </w:p>
    <w:p w14:paraId="6D771B24"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iii</w:t>
      </w:r>
      <w:r w:rsidRPr="00CD0BCA">
        <w:rPr>
          <w:rFonts w:ascii="Times New Roman" w:hAnsi="Times New Roman" w:cs="Times New Roman"/>
          <w:lang w:val="ru-RU"/>
        </w:rPr>
        <w:t xml:space="preserve">) </w:t>
      </w:r>
      <w:r w:rsidR="00BB4400">
        <w:rPr>
          <w:rFonts w:ascii="Times New Roman" w:hAnsi="Times New Roman" w:cs="Times New Roman"/>
          <w:lang w:val="ru-RU"/>
        </w:rPr>
        <w:t>были или являются</w:t>
      </w:r>
      <w:r w:rsidRPr="00CD0BCA">
        <w:rPr>
          <w:rFonts w:ascii="Times New Roman" w:hAnsi="Times New Roman" w:cs="Times New Roman"/>
          <w:lang w:val="ru-RU"/>
        </w:rPr>
        <w:t xml:space="preserve"> руководителем, должностным лицом, старшим должностным лицом или членом совета директоров:</w:t>
      </w:r>
    </w:p>
    <w:p w14:paraId="0D591A5C"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(А) Прави</w:t>
      </w:r>
      <w:r w:rsidR="00BB4400">
        <w:rPr>
          <w:rFonts w:ascii="Times New Roman" w:hAnsi="Times New Roman" w:cs="Times New Roman"/>
          <w:lang w:val="ru-RU"/>
        </w:rPr>
        <w:t>тельства</w:t>
      </w:r>
      <w:r w:rsidRPr="00CD0BCA">
        <w:rPr>
          <w:rFonts w:ascii="Times New Roman" w:hAnsi="Times New Roman" w:cs="Times New Roman"/>
          <w:lang w:val="ru-RU"/>
        </w:rPr>
        <w:t xml:space="preserve"> Российской Федерации;</w:t>
      </w:r>
    </w:p>
    <w:p w14:paraId="2E54ECA7"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B</w:t>
      </w:r>
      <w:r w:rsidR="00BB4400">
        <w:rPr>
          <w:rFonts w:ascii="Times New Roman" w:hAnsi="Times New Roman" w:cs="Times New Roman"/>
          <w:lang w:val="ru-RU"/>
        </w:rPr>
        <w:t>) юридического лица</w:t>
      </w:r>
      <w:r w:rsidRPr="00CD0BCA">
        <w:rPr>
          <w:rFonts w:ascii="Times New Roman" w:hAnsi="Times New Roman" w:cs="Times New Roman"/>
          <w:lang w:val="ru-RU"/>
        </w:rPr>
        <w:t>, которое или члены которого занимались какой-либо деятельностью, описанной в подразделе (</w:t>
      </w:r>
      <w:r w:rsidRPr="00CD0BCA">
        <w:rPr>
          <w:rFonts w:ascii="Times New Roman" w:hAnsi="Times New Roman" w:cs="Times New Roman"/>
        </w:rPr>
        <w:t>a</w:t>
      </w:r>
      <w:r w:rsidRPr="00CD0BCA">
        <w:rPr>
          <w:rFonts w:ascii="Times New Roman" w:hAnsi="Times New Roman" w:cs="Times New Roman"/>
          <w:lang w:val="ru-RU"/>
        </w:rPr>
        <w:t>)(</w:t>
      </w:r>
      <w:r w:rsidRPr="00CD0BCA">
        <w:rPr>
          <w:rFonts w:ascii="Times New Roman" w:hAnsi="Times New Roman" w:cs="Times New Roman"/>
        </w:rPr>
        <w:t>ii</w:t>
      </w:r>
      <w:r w:rsidRPr="00CD0BCA">
        <w:rPr>
          <w:rFonts w:ascii="Times New Roman" w:hAnsi="Times New Roman" w:cs="Times New Roman"/>
          <w:lang w:val="ru-RU"/>
        </w:rPr>
        <w:t>) настоящего раздела; или</w:t>
      </w:r>
    </w:p>
    <w:p w14:paraId="0B07831C"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C</w:t>
      </w:r>
      <w:r w:rsidR="00BB4400">
        <w:rPr>
          <w:rFonts w:ascii="Times New Roman" w:hAnsi="Times New Roman" w:cs="Times New Roman"/>
          <w:lang w:val="ru-RU"/>
        </w:rPr>
        <w:t>) юридического лица</w:t>
      </w:r>
      <w:r w:rsidRPr="00CD0BCA">
        <w:rPr>
          <w:rFonts w:ascii="Times New Roman" w:hAnsi="Times New Roman" w:cs="Times New Roman"/>
          <w:lang w:val="ru-RU"/>
        </w:rPr>
        <w:t>, имущество и интересы которого заблокированы в соответствии с настоящим приказом;</w:t>
      </w:r>
    </w:p>
    <w:p w14:paraId="3A3D84BE"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iv</w:t>
      </w:r>
      <w:r w:rsidRPr="00CD0BCA">
        <w:rPr>
          <w:rFonts w:ascii="Times New Roman" w:hAnsi="Times New Roman" w:cs="Times New Roman"/>
          <w:lang w:val="ru-RU"/>
        </w:rPr>
        <w:t>) быть политическим подразделением, агентством или органом Правительства Российской Федерации;</w:t>
      </w:r>
    </w:p>
    <w:p w14:paraId="651A3002"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v</w:t>
      </w:r>
      <w:r w:rsidRPr="00CD0BCA">
        <w:rPr>
          <w:rFonts w:ascii="Times New Roman" w:hAnsi="Times New Roman" w:cs="Times New Roman"/>
          <w:lang w:val="ru-RU"/>
        </w:rPr>
        <w:t>) быть супругом или совершеннолетним ребенком любого лица, чье имущество и имущественные интересы заблокированы в соответствии с подразделом (а)(</w:t>
      </w:r>
      <w:r w:rsidRPr="00CD0BCA">
        <w:rPr>
          <w:rFonts w:ascii="Times New Roman" w:hAnsi="Times New Roman" w:cs="Times New Roman"/>
        </w:rPr>
        <w:t>ii</w:t>
      </w:r>
      <w:r w:rsidRPr="00CD0BCA">
        <w:rPr>
          <w:rFonts w:ascii="Times New Roman" w:hAnsi="Times New Roman" w:cs="Times New Roman"/>
          <w:lang w:val="ru-RU"/>
        </w:rPr>
        <w:t>) или (</w:t>
      </w:r>
      <w:r w:rsidRPr="00CD0BCA">
        <w:rPr>
          <w:rFonts w:ascii="Times New Roman" w:hAnsi="Times New Roman" w:cs="Times New Roman"/>
        </w:rPr>
        <w:t>iii</w:t>
      </w:r>
      <w:r w:rsidRPr="00CD0BCA">
        <w:rPr>
          <w:rFonts w:ascii="Times New Roman" w:hAnsi="Times New Roman" w:cs="Times New Roman"/>
          <w:lang w:val="ru-RU"/>
        </w:rPr>
        <w:t>) настоящего раздела;</w:t>
      </w:r>
    </w:p>
    <w:p w14:paraId="38B0A567"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vi</w:t>
      </w:r>
      <w:r w:rsidRPr="00CD0BCA">
        <w:rPr>
          <w:rFonts w:ascii="Times New Roman" w:hAnsi="Times New Roman" w:cs="Times New Roman"/>
          <w:lang w:val="ru-RU"/>
        </w:rPr>
        <w:t>) оказывать материальную помощь, спонсировать или предоставлять финансовую, материальную или технологическую поддержку, товары или услуги для или в поддержку:</w:t>
      </w:r>
    </w:p>
    <w:p w14:paraId="6BC630BD"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A</w:t>
      </w:r>
      <w:r w:rsidR="00F1384C">
        <w:rPr>
          <w:rFonts w:ascii="Times New Roman" w:hAnsi="Times New Roman" w:cs="Times New Roman"/>
          <w:lang w:val="ru-RU"/>
        </w:rPr>
        <w:t>) любой деятельности, описанной</w:t>
      </w:r>
      <w:r w:rsidRPr="00CD0BCA">
        <w:rPr>
          <w:rFonts w:ascii="Times New Roman" w:hAnsi="Times New Roman" w:cs="Times New Roman"/>
          <w:lang w:val="ru-RU"/>
        </w:rPr>
        <w:t xml:space="preserve"> в подразделе (</w:t>
      </w:r>
      <w:r w:rsidRPr="00CD0BCA">
        <w:rPr>
          <w:rFonts w:ascii="Times New Roman" w:hAnsi="Times New Roman" w:cs="Times New Roman"/>
        </w:rPr>
        <w:t>a</w:t>
      </w:r>
      <w:r w:rsidRPr="00CD0BCA">
        <w:rPr>
          <w:rFonts w:ascii="Times New Roman" w:hAnsi="Times New Roman" w:cs="Times New Roman"/>
          <w:lang w:val="ru-RU"/>
        </w:rPr>
        <w:t>)(</w:t>
      </w:r>
      <w:r w:rsidRPr="00CD0BCA">
        <w:rPr>
          <w:rFonts w:ascii="Times New Roman" w:hAnsi="Times New Roman" w:cs="Times New Roman"/>
        </w:rPr>
        <w:t>ii</w:t>
      </w:r>
      <w:r w:rsidRPr="00CD0BCA">
        <w:rPr>
          <w:rFonts w:ascii="Times New Roman" w:hAnsi="Times New Roman" w:cs="Times New Roman"/>
          <w:lang w:val="ru-RU"/>
        </w:rPr>
        <w:t>) настоящего раздела; или</w:t>
      </w:r>
    </w:p>
    <w:p w14:paraId="2D48B813"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B</w:t>
      </w:r>
      <w:r w:rsidR="00F1384C">
        <w:rPr>
          <w:rFonts w:ascii="Times New Roman" w:hAnsi="Times New Roman" w:cs="Times New Roman"/>
          <w:lang w:val="ru-RU"/>
        </w:rPr>
        <w:t>) любого лица</w:t>
      </w:r>
      <w:r w:rsidRPr="00CD0BCA">
        <w:rPr>
          <w:rFonts w:ascii="Times New Roman" w:hAnsi="Times New Roman" w:cs="Times New Roman"/>
          <w:lang w:val="ru-RU"/>
        </w:rPr>
        <w:t>, имущество и интересы которого заблокированы в соответствии с настоящим приказом; или</w:t>
      </w:r>
    </w:p>
    <w:p w14:paraId="59CA7CA7"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vii</w:t>
      </w:r>
      <w:r w:rsidRPr="00CD0BCA">
        <w:rPr>
          <w:rFonts w:ascii="Times New Roman" w:hAnsi="Times New Roman" w:cs="Times New Roman"/>
          <w:lang w:val="ru-RU"/>
        </w:rPr>
        <w:t>) находиться в собственности или под контролем либо действовать или намереваться действовать в интересах или от имени, прямо или косвенно, Правительства Российской Федерации или любого лица, чье имущество и имущественные интересы заблокированы в соответствии с настоящим приказом.</w:t>
      </w:r>
    </w:p>
    <w:p w14:paraId="481D0502"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b</w:t>
      </w:r>
      <w:r w:rsidRPr="00CD0BCA">
        <w:rPr>
          <w:rFonts w:ascii="Times New Roman" w:hAnsi="Times New Roman" w:cs="Times New Roman"/>
          <w:lang w:val="ru-RU"/>
        </w:rPr>
        <w:t>) любое лицо, определенное Министром финансов после консультации с Государственным секретарем</w:t>
      </w:r>
      <w:r w:rsidR="00F1384C">
        <w:rPr>
          <w:rFonts w:ascii="Times New Roman" w:hAnsi="Times New Roman" w:cs="Times New Roman"/>
          <w:lang w:val="ru-RU"/>
        </w:rPr>
        <w:t xml:space="preserve">, которое оказывало материальную помощь, спонсорство </w:t>
      </w:r>
      <w:r w:rsidR="00F1384C">
        <w:rPr>
          <w:rFonts w:ascii="Times New Roman" w:hAnsi="Times New Roman" w:cs="Times New Roman"/>
          <w:lang w:val="ru-RU"/>
        </w:rPr>
        <w:lastRenderedPageBreak/>
        <w:t>или предоставляло финансовую, материальную</w:t>
      </w:r>
      <w:r w:rsidRPr="00CD0BCA">
        <w:rPr>
          <w:rFonts w:ascii="Times New Roman" w:hAnsi="Times New Roman" w:cs="Times New Roman"/>
          <w:lang w:val="ru-RU"/>
        </w:rPr>
        <w:t xml:space="preserve"> или технологичес</w:t>
      </w:r>
      <w:r w:rsidR="00F1384C">
        <w:rPr>
          <w:rFonts w:ascii="Times New Roman" w:hAnsi="Times New Roman" w:cs="Times New Roman"/>
          <w:lang w:val="ru-RU"/>
        </w:rPr>
        <w:t>кую поддержку, товары</w:t>
      </w:r>
      <w:r w:rsidRPr="00CD0BCA">
        <w:rPr>
          <w:rFonts w:ascii="Times New Roman" w:hAnsi="Times New Roman" w:cs="Times New Roman"/>
          <w:lang w:val="ru-RU"/>
        </w:rPr>
        <w:t xml:space="preserve"> или услуг</w:t>
      </w:r>
      <w:r w:rsidR="00F1384C">
        <w:rPr>
          <w:rFonts w:ascii="Times New Roman" w:hAnsi="Times New Roman" w:cs="Times New Roman"/>
          <w:lang w:val="ru-RU"/>
        </w:rPr>
        <w:t>и</w:t>
      </w:r>
      <w:r w:rsidRPr="00CD0BCA">
        <w:rPr>
          <w:rFonts w:ascii="Times New Roman" w:hAnsi="Times New Roman" w:cs="Times New Roman"/>
          <w:lang w:val="ru-RU"/>
        </w:rPr>
        <w:t xml:space="preserve"> д</w:t>
      </w:r>
      <w:r w:rsidR="00F1384C">
        <w:rPr>
          <w:rFonts w:ascii="Times New Roman" w:hAnsi="Times New Roman" w:cs="Times New Roman"/>
          <w:lang w:val="ru-RU"/>
        </w:rPr>
        <w:t>ля или в поддержку правительства</w:t>
      </w:r>
      <w:r w:rsidRPr="00CD0BCA">
        <w:rPr>
          <w:rFonts w:ascii="Times New Roman" w:hAnsi="Times New Roman" w:cs="Times New Roman"/>
          <w:lang w:val="ru-RU"/>
        </w:rPr>
        <w:t xml:space="preserve">, имущество и интересы которого заблокированы в соответствии с главой </w:t>
      </w:r>
      <w:r w:rsidRPr="00CD0BCA">
        <w:rPr>
          <w:rFonts w:ascii="Times New Roman" w:hAnsi="Times New Roman" w:cs="Times New Roman"/>
        </w:rPr>
        <w:t>V</w:t>
      </w:r>
      <w:r w:rsidRPr="00CD0BCA">
        <w:rPr>
          <w:rFonts w:ascii="Times New Roman" w:hAnsi="Times New Roman" w:cs="Times New Roman"/>
          <w:lang w:val="ru-RU"/>
        </w:rPr>
        <w:t xml:space="preserve"> раздела 31 Свода федеральных правил или другим исполнительным указом, и </w:t>
      </w:r>
      <w:r w:rsidR="00F1384C">
        <w:rPr>
          <w:rFonts w:ascii="Times New Roman" w:hAnsi="Times New Roman" w:cs="Times New Roman"/>
          <w:lang w:val="ru-RU"/>
        </w:rPr>
        <w:t>являющееся</w:t>
      </w:r>
      <w:r w:rsidRPr="00CD0BCA">
        <w:rPr>
          <w:rFonts w:ascii="Times New Roman" w:hAnsi="Times New Roman" w:cs="Times New Roman"/>
          <w:lang w:val="ru-RU"/>
        </w:rPr>
        <w:t>:</w:t>
      </w:r>
    </w:p>
    <w:p w14:paraId="1C55FE9D"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proofErr w:type="spellStart"/>
      <w:r w:rsidRPr="00CD0BCA">
        <w:rPr>
          <w:rFonts w:ascii="Times New Roman" w:hAnsi="Times New Roman" w:cs="Times New Roman"/>
        </w:rPr>
        <w:t>i</w:t>
      </w:r>
      <w:proofErr w:type="spellEnd"/>
      <w:r w:rsidR="00F1384C">
        <w:rPr>
          <w:rFonts w:ascii="Times New Roman" w:hAnsi="Times New Roman" w:cs="Times New Roman"/>
          <w:lang w:val="ru-RU"/>
        </w:rPr>
        <w:t xml:space="preserve">) гражданином </w:t>
      </w:r>
      <w:r w:rsidRPr="00CD0BCA">
        <w:rPr>
          <w:rFonts w:ascii="Times New Roman" w:hAnsi="Times New Roman" w:cs="Times New Roman"/>
          <w:lang w:val="ru-RU"/>
        </w:rPr>
        <w:t>Российской Федерации;</w:t>
      </w:r>
    </w:p>
    <w:p w14:paraId="2A157B31"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ii</w:t>
      </w:r>
      <w:r w:rsidR="00772AC5">
        <w:rPr>
          <w:rFonts w:ascii="Times New Roman" w:hAnsi="Times New Roman" w:cs="Times New Roman"/>
          <w:lang w:val="ru-RU"/>
        </w:rPr>
        <w:t>) юридическим</w:t>
      </w:r>
      <w:r w:rsidRPr="00CD0BCA">
        <w:rPr>
          <w:rFonts w:ascii="Times New Roman" w:hAnsi="Times New Roman" w:cs="Times New Roman"/>
          <w:lang w:val="ru-RU"/>
        </w:rPr>
        <w:t xml:space="preserve"> лицо</w:t>
      </w:r>
      <w:r w:rsidR="00772AC5">
        <w:rPr>
          <w:rFonts w:ascii="Times New Roman" w:hAnsi="Times New Roman" w:cs="Times New Roman"/>
          <w:lang w:val="ru-RU"/>
        </w:rPr>
        <w:t>м, созданным</w:t>
      </w:r>
      <w:r w:rsidRPr="00CD0BCA">
        <w:rPr>
          <w:rFonts w:ascii="Times New Roman" w:hAnsi="Times New Roman" w:cs="Times New Roman"/>
          <w:lang w:val="ru-RU"/>
        </w:rPr>
        <w:t xml:space="preserve"> в соответствии с законодательством Российской Федерации или любой юрисдикции в пределах Российской Федерации (включая иностранные филиалы);</w:t>
      </w:r>
    </w:p>
    <w:p w14:paraId="1523DC72"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или</w:t>
      </w:r>
    </w:p>
    <w:p w14:paraId="1BCCCC7F"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iii</w:t>
      </w:r>
      <w:r w:rsidRPr="00CD0BCA">
        <w:rPr>
          <w:rFonts w:ascii="Times New Roman" w:hAnsi="Times New Roman" w:cs="Times New Roman"/>
          <w:lang w:val="ru-RU"/>
        </w:rPr>
        <w:t>) лицо</w:t>
      </w:r>
      <w:r w:rsidR="00772AC5">
        <w:rPr>
          <w:rFonts w:ascii="Times New Roman" w:hAnsi="Times New Roman" w:cs="Times New Roman"/>
          <w:lang w:val="ru-RU"/>
        </w:rPr>
        <w:t>м, обычно проживающим</w:t>
      </w:r>
      <w:r w:rsidRPr="00CD0BCA">
        <w:rPr>
          <w:rFonts w:ascii="Times New Roman" w:hAnsi="Times New Roman" w:cs="Times New Roman"/>
          <w:lang w:val="ru-RU"/>
        </w:rPr>
        <w:t xml:space="preserve"> в Российской Федерации.</w:t>
      </w:r>
    </w:p>
    <w:p w14:paraId="1ACDD7C4"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c</w:t>
      </w:r>
      <w:r w:rsidRPr="00CD0BCA">
        <w:rPr>
          <w:rFonts w:ascii="Times New Roman" w:hAnsi="Times New Roman" w:cs="Times New Roman"/>
          <w:lang w:val="ru-RU"/>
        </w:rPr>
        <w:t>) любое лицо, определенное Государственным с</w:t>
      </w:r>
      <w:r w:rsidR="00772AC5">
        <w:rPr>
          <w:rFonts w:ascii="Times New Roman" w:hAnsi="Times New Roman" w:cs="Times New Roman"/>
          <w:lang w:val="ru-RU"/>
        </w:rPr>
        <w:t>екретарем после консультации с М</w:t>
      </w:r>
      <w:r w:rsidRPr="00CD0BCA">
        <w:rPr>
          <w:rFonts w:ascii="Times New Roman" w:hAnsi="Times New Roman" w:cs="Times New Roman"/>
          <w:lang w:val="ru-RU"/>
        </w:rPr>
        <w:t>инистром финансов как о</w:t>
      </w:r>
      <w:r w:rsidR="00772AC5">
        <w:rPr>
          <w:rFonts w:ascii="Times New Roman" w:hAnsi="Times New Roman" w:cs="Times New Roman"/>
          <w:lang w:val="ru-RU"/>
        </w:rPr>
        <w:t xml:space="preserve">тветственное или соучастник, </w:t>
      </w:r>
      <w:r w:rsidRPr="00CD0BCA">
        <w:rPr>
          <w:rFonts w:ascii="Times New Roman" w:hAnsi="Times New Roman" w:cs="Times New Roman"/>
          <w:lang w:val="ru-RU"/>
        </w:rPr>
        <w:t xml:space="preserve">прямо или косвенно вовлеченное или пытающееся участвовать в прекращении или нарушении поставок газа или энергии в Европу, на Кавказ или в Азию, и </w:t>
      </w:r>
      <w:r w:rsidR="00772AC5">
        <w:rPr>
          <w:rFonts w:ascii="Times New Roman" w:hAnsi="Times New Roman" w:cs="Times New Roman"/>
          <w:lang w:val="ru-RU"/>
        </w:rPr>
        <w:t>являющееся</w:t>
      </w:r>
      <w:r w:rsidRPr="00CD0BCA">
        <w:rPr>
          <w:rFonts w:ascii="Times New Roman" w:hAnsi="Times New Roman" w:cs="Times New Roman"/>
          <w:lang w:val="ru-RU"/>
        </w:rPr>
        <w:t>:</w:t>
      </w:r>
    </w:p>
    <w:p w14:paraId="65DB3372"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proofErr w:type="spellStart"/>
      <w:r w:rsidRPr="00CD0BCA">
        <w:rPr>
          <w:rFonts w:ascii="Times New Roman" w:hAnsi="Times New Roman" w:cs="Times New Roman"/>
        </w:rPr>
        <w:t>i</w:t>
      </w:r>
      <w:proofErr w:type="spellEnd"/>
      <w:r w:rsidR="00772AC5">
        <w:rPr>
          <w:rFonts w:ascii="Times New Roman" w:hAnsi="Times New Roman" w:cs="Times New Roman"/>
          <w:lang w:val="ru-RU"/>
        </w:rPr>
        <w:t>) физическим</w:t>
      </w:r>
      <w:r w:rsidRPr="00CD0BCA">
        <w:rPr>
          <w:rFonts w:ascii="Times New Roman" w:hAnsi="Times New Roman" w:cs="Times New Roman"/>
          <w:lang w:val="ru-RU"/>
        </w:rPr>
        <w:t xml:space="preserve"> лицо</w:t>
      </w:r>
      <w:r w:rsidR="00772AC5">
        <w:rPr>
          <w:rFonts w:ascii="Times New Roman" w:hAnsi="Times New Roman" w:cs="Times New Roman"/>
          <w:lang w:val="ru-RU"/>
        </w:rPr>
        <w:t>м, являющимся</w:t>
      </w:r>
      <w:r w:rsidRPr="00CD0BCA">
        <w:rPr>
          <w:rFonts w:ascii="Times New Roman" w:hAnsi="Times New Roman" w:cs="Times New Roman"/>
          <w:lang w:val="ru-RU"/>
        </w:rPr>
        <w:t xml:space="preserve"> гражданином Российской Федерации; или</w:t>
      </w:r>
    </w:p>
    <w:p w14:paraId="255193ED"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ii</w:t>
      </w:r>
      <w:r w:rsidR="00772AC5">
        <w:rPr>
          <w:rFonts w:ascii="Times New Roman" w:hAnsi="Times New Roman" w:cs="Times New Roman"/>
          <w:lang w:val="ru-RU"/>
        </w:rPr>
        <w:t>) юридическим</w:t>
      </w:r>
      <w:r w:rsidRPr="00CD0BCA">
        <w:rPr>
          <w:rFonts w:ascii="Times New Roman" w:hAnsi="Times New Roman" w:cs="Times New Roman"/>
          <w:lang w:val="ru-RU"/>
        </w:rPr>
        <w:t xml:space="preserve"> лицо</w:t>
      </w:r>
      <w:r w:rsidR="00772AC5">
        <w:rPr>
          <w:rFonts w:ascii="Times New Roman" w:hAnsi="Times New Roman" w:cs="Times New Roman"/>
          <w:lang w:val="ru-RU"/>
        </w:rPr>
        <w:t>м, созданным</w:t>
      </w:r>
      <w:r w:rsidRPr="00CD0BCA">
        <w:rPr>
          <w:rFonts w:ascii="Times New Roman" w:hAnsi="Times New Roman" w:cs="Times New Roman"/>
          <w:lang w:val="ru-RU"/>
        </w:rPr>
        <w:t xml:space="preserve"> в соответствии с законодательством Российской Федерации или любой юрисдикции в пределах Российской Федерации (включая иностранные филиалы).</w:t>
      </w:r>
    </w:p>
    <w:p w14:paraId="45A4BA12"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r w:rsidRPr="00CD0BCA">
        <w:rPr>
          <w:rFonts w:ascii="Times New Roman" w:hAnsi="Times New Roman" w:cs="Times New Roman"/>
        </w:rPr>
        <w:t>d</w:t>
      </w:r>
      <w:r w:rsidRPr="00CD0BCA">
        <w:rPr>
          <w:rFonts w:ascii="Times New Roman" w:hAnsi="Times New Roman" w:cs="Times New Roman"/>
          <w:lang w:val="ru-RU"/>
        </w:rPr>
        <w:t>) Запреты, изложенные в подразделах (</w:t>
      </w:r>
      <w:r w:rsidRPr="00CD0BCA">
        <w:rPr>
          <w:rFonts w:ascii="Times New Roman" w:hAnsi="Times New Roman" w:cs="Times New Roman"/>
        </w:rPr>
        <w:t>a</w:t>
      </w:r>
      <w:r w:rsidRPr="00CD0BCA">
        <w:rPr>
          <w:rFonts w:ascii="Times New Roman" w:hAnsi="Times New Roman" w:cs="Times New Roman"/>
          <w:lang w:val="ru-RU"/>
        </w:rPr>
        <w:t>), (</w:t>
      </w:r>
      <w:r w:rsidRPr="00CD0BCA">
        <w:rPr>
          <w:rFonts w:ascii="Times New Roman" w:hAnsi="Times New Roman" w:cs="Times New Roman"/>
        </w:rPr>
        <w:t>b</w:t>
      </w:r>
      <w:r w:rsidRPr="00CD0BCA">
        <w:rPr>
          <w:rFonts w:ascii="Times New Roman" w:hAnsi="Times New Roman" w:cs="Times New Roman"/>
          <w:lang w:val="ru-RU"/>
        </w:rPr>
        <w:t>) и (</w:t>
      </w:r>
      <w:r w:rsidRPr="00CD0BCA">
        <w:rPr>
          <w:rFonts w:ascii="Times New Roman" w:hAnsi="Times New Roman" w:cs="Times New Roman"/>
        </w:rPr>
        <w:t>c</w:t>
      </w:r>
      <w:r w:rsidRPr="00CD0BCA">
        <w:rPr>
          <w:rFonts w:ascii="Times New Roman" w:hAnsi="Times New Roman" w:cs="Times New Roman"/>
          <w:lang w:val="ru-RU"/>
        </w:rPr>
        <w:t>) настоящего раздела, применяются, за исключением случаев, предусмотренных законами или постановлениями, приказами, директивами или лицензиями, которые могут быть выданы в соответствии с этим приказом, и несмотря на любой заключенный контракт или любую лицензию или разрешение, выданное до даты настоящего приказа.</w:t>
      </w:r>
    </w:p>
    <w:p w14:paraId="5B832F9C" w14:textId="77777777" w:rsidR="00CD0BCA" w:rsidRPr="00CD0BCA" w:rsidRDefault="00CD0BCA" w:rsidP="00CD0BCA">
      <w:pPr>
        <w:jc w:val="both"/>
        <w:rPr>
          <w:rFonts w:ascii="Times New Roman" w:hAnsi="Times New Roman" w:cs="Times New Roman"/>
          <w:lang w:val="ru-RU"/>
        </w:rPr>
      </w:pPr>
    </w:p>
    <w:p w14:paraId="52C6632A" w14:textId="77777777" w:rsidR="00CD0BCA" w:rsidRPr="00CD0BCA" w:rsidRDefault="00AE4BE0" w:rsidP="00CD0BCA">
      <w:pPr>
        <w:jc w:val="both"/>
        <w:rPr>
          <w:rFonts w:ascii="Times New Roman" w:hAnsi="Times New Roman" w:cs="Times New Roman"/>
          <w:lang w:val="ru-RU"/>
        </w:rPr>
      </w:pPr>
      <w:r w:rsidRPr="00CD0BCA">
        <w:rPr>
          <w:rFonts w:ascii="Times New Roman" w:hAnsi="Times New Roman" w:cs="Times New Roman"/>
          <w:lang w:val="ru-RU"/>
        </w:rPr>
        <w:t>Раздел</w:t>
      </w:r>
      <w:r w:rsidR="00772AC5">
        <w:rPr>
          <w:rFonts w:ascii="Times New Roman" w:hAnsi="Times New Roman" w:cs="Times New Roman"/>
          <w:lang w:val="ru-RU"/>
        </w:rPr>
        <w:t xml:space="preserve"> </w:t>
      </w:r>
      <w:r w:rsidR="00CD0BCA" w:rsidRPr="00CD0BCA">
        <w:rPr>
          <w:rFonts w:ascii="Times New Roman" w:hAnsi="Times New Roman" w:cs="Times New Roman"/>
          <w:lang w:val="ru-RU"/>
        </w:rPr>
        <w:t>2. Запреты в разделе 1 настоящего приказа включают:</w:t>
      </w:r>
    </w:p>
    <w:p w14:paraId="1FD726E4"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 xml:space="preserve">(a) внесение любого вклада или предоставление денежных средств, товаров или услуг любым лицом или в его пользу, имущество и </w:t>
      </w:r>
      <w:r w:rsidR="00772AC5">
        <w:rPr>
          <w:rFonts w:ascii="Times New Roman" w:hAnsi="Times New Roman" w:cs="Times New Roman"/>
          <w:lang w:val="ru-RU"/>
        </w:rPr>
        <w:t>имущественные интересы</w:t>
      </w:r>
      <w:r w:rsidRPr="00CD0BCA">
        <w:rPr>
          <w:rFonts w:ascii="Times New Roman" w:hAnsi="Times New Roman" w:cs="Times New Roman"/>
          <w:lang w:val="ru-RU"/>
        </w:rPr>
        <w:t xml:space="preserve"> которого заблокированы в соответствии с настоящим приказом; а также</w:t>
      </w:r>
    </w:p>
    <w:p w14:paraId="1BFBAA22"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(b) получение лю</w:t>
      </w:r>
      <w:r w:rsidR="00772AC5">
        <w:rPr>
          <w:rFonts w:ascii="Times New Roman" w:hAnsi="Times New Roman" w:cs="Times New Roman"/>
          <w:lang w:val="ru-RU"/>
        </w:rPr>
        <w:t>бого вклада или предоставление</w:t>
      </w:r>
      <w:r w:rsidRPr="00CD0BCA">
        <w:rPr>
          <w:rFonts w:ascii="Times New Roman" w:hAnsi="Times New Roman" w:cs="Times New Roman"/>
          <w:lang w:val="ru-RU"/>
        </w:rPr>
        <w:t xml:space="preserve"> денежных средств, товаров или услуг от любого такого лица.</w:t>
      </w:r>
    </w:p>
    <w:p w14:paraId="20BAA1C3" w14:textId="77777777" w:rsidR="00CD0BCA" w:rsidRPr="00CD0BCA" w:rsidRDefault="00CD0BCA" w:rsidP="00CD0BCA">
      <w:pPr>
        <w:jc w:val="both"/>
        <w:rPr>
          <w:rFonts w:ascii="Times New Roman" w:hAnsi="Times New Roman" w:cs="Times New Roman"/>
          <w:lang w:val="ru-RU"/>
        </w:rPr>
      </w:pPr>
    </w:p>
    <w:p w14:paraId="32DC6D4A" w14:textId="77777777" w:rsidR="00CD0BCA" w:rsidRPr="00CD0BCA" w:rsidRDefault="00AE4BE0" w:rsidP="00CD0BCA">
      <w:pPr>
        <w:jc w:val="both"/>
        <w:rPr>
          <w:rFonts w:ascii="Times New Roman" w:hAnsi="Times New Roman" w:cs="Times New Roman"/>
          <w:lang w:val="ru-RU"/>
        </w:rPr>
      </w:pPr>
      <w:r w:rsidRPr="00CD0BCA">
        <w:rPr>
          <w:rFonts w:ascii="Times New Roman" w:hAnsi="Times New Roman" w:cs="Times New Roman"/>
          <w:lang w:val="ru-RU"/>
        </w:rPr>
        <w:t>Раздел</w:t>
      </w:r>
      <w:r w:rsidR="00CD0BCA" w:rsidRPr="00CD0BCA">
        <w:rPr>
          <w:rFonts w:ascii="Times New Roman" w:hAnsi="Times New Roman" w:cs="Times New Roman"/>
          <w:lang w:val="ru-RU"/>
        </w:rPr>
        <w:t xml:space="preserve"> 3. </w:t>
      </w:r>
      <w:r w:rsidR="00871C7C">
        <w:rPr>
          <w:rFonts w:ascii="Times New Roman" w:hAnsi="Times New Roman" w:cs="Times New Roman"/>
          <w:lang w:val="ru-RU"/>
        </w:rPr>
        <w:t xml:space="preserve">(a) Неограниченный иммиграционный и </w:t>
      </w:r>
      <w:proofErr w:type="spellStart"/>
      <w:r w:rsidR="00871C7C">
        <w:rPr>
          <w:rFonts w:ascii="Times New Roman" w:hAnsi="Times New Roman" w:cs="Times New Roman"/>
          <w:lang w:val="ru-RU"/>
        </w:rPr>
        <w:t>неиммиграционный</w:t>
      </w:r>
      <w:proofErr w:type="spellEnd"/>
      <w:r w:rsidR="00CD0BCA" w:rsidRPr="00CD0BCA">
        <w:rPr>
          <w:rFonts w:ascii="Times New Roman" w:hAnsi="Times New Roman" w:cs="Times New Roman"/>
          <w:lang w:val="ru-RU"/>
        </w:rPr>
        <w:t xml:space="preserve"> въезд в Соединенные Штаты неграждан, признанных отвечающими одному или нескольким критериям, изложенным в разделе 1 настоящего указа, нанесет ущерб интересам Соединенных Штатов, и въезд таких лиц в Соединенные Штаты, как иммигранты или </w:t>
      </w:r>
      <w:proofErr w:type="spellStart"/>
      <w:r w:rsidR="00CD0BCA" w:rsidRPr="00CD0BCA">
        <w:rPr>
          <w:rFonts w:ascii="Times New Roman" w:hAnsi="Times New Roman" w:cs="Times New Roman"/>
          <w:lang w:val="ru-RU"/>
        </w:rPr>
        <w:t>неиммигранты</w:t>
      </w:r>
      <w:proofErr w:type="spellEnd"/>
      <w:r w:rsidR="00CD0BCA" w:rsidRPr="00CD0BCA">
        <w:rPr>
          <w:rFonts w:ascii="Times New Roman" w:hAnsi="Times New Roman" w:cs="Times New Roman"/>
          <w:lang w:val="ru-RU"/>
        </w:rPr>
        <w:t>, настоящим приостанавливается, за исключением случаев, когда</w:t>
      </w:r>
      <w:r w:rsidR="00871C7C">
        <w:rPr>
          <w:rFonts w:ascii="Times New Roman" w:hAnsi="Times New Roman" w:cs="Times New Roman"/>
          <w:lang w:val="ru-RU"/>
        </w:rPr>
        <w:t xml:space="preserve"> государственный секретарь или М</w:t>
      </w:r>
      <w:r w:rsidR="00CD0BCA" w:rsidRPr="00CD0BCA">
        <w:rPr>
          <w:rFonts w:ascii="Times New Roman" w:hAnsi="Times New Roman" w:cs="Times New Roman"/>
          <w:lang w:val="ru-RU"/>
        </w:rPr>
        <w:t xml:space="preserve">инистр внутренней безопасности, в зависимости от обстоятельств, определяет, что въезд лица не будет противоречить интересам Соединенных Штатов, в том числе когда </w:t>
      </w:r>
      <w:r w:rsidR="00871C7C">
        <w:rPr>
          <w:rFonts w:ascii="Times New Roman" w:hAnsi="Times New Roman" w:cs="Times New Roman"/>
          <w:lang w:val="ru-RU"/>
        </w:rPr>
        <w:t>Государственный секретарь или М</w:t>
      </w:r>
      <w:r w:rsidR="00CD0BCA" w:rsidRPr="00CD0BCA">
        <w:rPr>
          <w:rFonts w:ascii="Times New Roman" w:hAnsi="Times New Roman" w:cs="Times New Roman"/>
          <w:lang w:val="ru-RU"/>
        </w:rPr>
        <w:t>инистр внутренней безопасности, в зависимости от обстоятельств, определяет, основываясь на рекомендации Генерального прокурора, что въезд этого лица будет способствовать достижению важных целей правоохранительных органов Соединенных Штатов.</w:t>
      </w:r>
    </w:p>
    <w:p w14:paraId="4D59733E"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(b) Государственный секретарь осуществляет это полномочие в отношении виз в соответствии с такими процедурами, которые могут быть установлены Государстве</w:t>
      </w:r>
      <w:r w:rsidR="00871C7C">
        <w:rPr>
          <w:rFonts w:ascii="Times New Roman" w:hAnsi="Times New Roman" w:cs="Times New Roman"/>
          <w:lang w:val="ru-RU"/>
        </w:rPr>
        <w:t>нным секретарем после консультации с М</w:t>
      </w:r>
      <w:r w:rsidRPr="00CD0BCA">
        <w:rPr>
          <w:rFonts w:ascii="Times New Roman" w:hAnsi="Times New Roman" w:cs="Times New Roman"/>
          <w:lang w:val="ru-RU"/>
        </w:rPr>
        <w:t>инистром внутренней безопасности.</w:t>
      </w:r>
    </w:p>
    <w:p w14:paraId="7BA6F6AC"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 xml:space="preserve">(c) Министр внутренней безопасности должен выполнять этот приказ, поскольку он применяется к въезду неграждан в соответствии с такими процедурами, </w:t>
      </w:r>
      <w:r w:rsidR="00871C7C">
        <w:rPr>
          <w:rFonts w:ascii="Times New Roman" w:hAnsi="Times New Roman" w:cs="Times New Roman"/>
          <w:lang w:val="ru-RU"/>
        </w:rPr>
        <w:t>которые могут быть установлены М</w:t>
      </w:r>
      <w:r w:rsidRPr="00CD0BCA">
        <w:rPr>
          <w:rFonts w:ascii="Times New Roman" w:hAnsi="Times New Roman" w:cs="Times New Roman"/>
          <w:lang w:val="ru-RU"/>
        </w:rPr>
        <w:t>инистром внутренней без</w:t>
      </w:r>
      <w:r w:rsidR="00871C7C">
        <w:rPr>
          <w:rFonts w:ascii="Times New Roman" w:hAnsi="Times New Roman" w:cs="Times New Roman"/>
          <w:lang w:val="ru-RU"/>
        </w:rPr>
        <w:t>опасности после консультации с Г</w:t>
      </w:r>
      <w:r w:rsidRPr="00CD0BCA">
        <w:rPr>
          <w:rFonts w:ascii="Times New Roman" w:hAnsi="Times New Roman" w:cs="Times New Roman"/>
          <w:lang w:val="ru-RU"/>
        </w:rPr>
        <w:t>осударственным секретарем.</w:t>
      </w:r>
    </w:p>
    <w:p w14:paraId="4F522CEE"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lastRenderedPageBreak/>
        <w:t>(d) К таким лицам применяется настоящий раздел так же, как к лицам, подпадающим под действие раздела 1 Постановления 8693 от 24 июля 2011 г.</w:t>
      </w:r>
      <w:r w:rsidR="00871C7C">
        <w:rPr>
          <w:rFonts w:ascii="Times New Roman" w:hAnsi="Times New Roman" w:cs="Times New Roman"/>
          <w:lang w:val="ru-RU"/>
        </w:rPr>
        <w:t xml:space="preserve"> </w:t>
      </w:r>
      <w:r w:rsidRPr="00CD0BCA">
        <w:rPr>
          <w:rFonts w:ascii="Times New Roman" w:hAnsi="Times New Roman" w:cs="Times New Roman"/>
          <w:lang w:val="ru-RU"/>
        </w:rPr>
        <w:t>(Приостановление въезда иностранцев, подпадающих под действие запрета на поездки Совета Безопасности Организации Объединенных Наций и санкций Закона о международных чрезвычайных экономических полномочиях).</w:t>
      </w:r>
    </w:p>
    <w:p w14:paraId="1E927776" w14:textId="77777777" w:rsidR="00CD0BCA" w:rsidRPr="00CD0BCA" w:rsidRDefault="00CD0BCA" w:rsidP="00CD0BCA">
      <w:pPr>
        <w:jc w:val="both"/>
        <w:rPr>
          <w:rFonts w:ascii="Times New Roman" w:hAnsi="Times New Roman" w:cs="Times New Roman"/>
          <w:lang w:val="ru-RU"/>
        </w:rPr>
      </w:pPr>
    </w:p>
    <w:p w14:paraId="73FDAAE7" w14:textId="77777777" w:rsidR="00CD0BCA" w:rsidRPr="00CD0BCA" w:rsidRDefault="00AE4BE0" w:rsidP="00CD0BCA">
      <w:pPr>
        <w:jc w:val="both"/>
        <w:rPr>
          <w:rFonts w:ascii="Times New Roman" w:hAnsi="Times New Roman" w:cs="Times New Roman"/>
          <w:lang w:val="ru-RU"/>
        </w:rPr>
      </w:pPr>
      <w:r w:rsidRPr="00CD0BCA">
        <w:rPr>
          <w:rFonts w:ascii="Times New Roman" w:hAnsi="Times New Roman" w:cs="Times New Roman"/>
          <w:lang w:val="ru-RU"/>
        </w:rPr>
        <w:t>Раздел</w:t>
      </w:r>
      <w:r w:rsidR="00CD0BCA" w:rsidRPr="00CD0BCA">
        <w:rPr>
          <w:rFonts w:ascii="Times New Roman" w:hAnsi="Times New Roman" w:cs="Times New Roman"/>
          <w:lang w:val="ru-RU"/>
        </w:rPr>
        <w:t xml:space="preserve"> 4. (a) Запрещается любая транза</w:t>
      </w:r>
      <w:r w:rsidR="00BF5A23">
        <w:rPr>
          <w:rFonts w:ascii="Times New Roman" w:hAnsi="Times New Roman" w:cs="Times New Roman"/>
          <w:lang w:val="ru-RU"/>
        </w:rPr>
        <w:t>кция, направленная на уклонение, приводящая к нарушению</w:t>
      </w:r>
      <w:r w:rsidR="00CD0BCA" w:rsidRPr="00CD0BCA">
        <w:rPr>
          <w:rFonts w:ascii="Times New Roman" w:hAnsi="Times New Roman" w:cs="Times New Roman"/>
          <w:lang w:val="ru-RU"/>
        </w:rPr>
        <w:t xml:space="preserve"> или пытающаяся нарушить любой из запретов, изложенных в настоящем приказе.</w:t>
      </w:r>
    </w:p>
    <w:p w14:paraId="6592533B"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(b) Запрещается любой сговор, созданный с целью нарушения любого из запретов, изложенных в этом приказе.</w:t>
      </w:r>
    </w:p>
    <w:p w14:paraId="398FED41" w14:textId="77777777" w:rsidR="00CD0BCA" w:rsidRPr="00CD0BCA" w:rsidRDefault="00CD0BCA" w:rsidP="00CD0BCA">
      <w:pPr>
        <w:jc w:val="both"/>
        <w:rPr>
          <w:rFonts w:ascii="Times New Roman" w:hAnsi="Times New Roman" w:cs="Times New Roman"/>
          <w:lang w:val="ru-RU"/>
        </w:rPr>
      </w:pPr>
    </w:p>
    <w:p w14:paraId="618DA2E3" w14:textId="77777777" w:rsidR="00CD0BCA" w:rsidRPr="00CD0BCA" w:rsidRDefault="00AE4BE0" w:rsidP="00CD0BCA">
      <w:pPr>
        <w:jc w:val="both"/>
        <w:rPr>
          <w:rFonts w:ascii="Times New Roman" w:hAnsi="Times New Roman" w:cs="Times New Roman"/>
          <w:lang w:val="ru-RU"/>
        </w:rPr>
      </w:pPr>
      <w:r w:rsidRPr="00CD0BCA">
        <w:rPr>
          <w:rFonts w:ascii="Times New Roman" w:hAnsi="Times New Roman" w:cs="Times New Roman"/>
          <w:lang w:val="ru-RU"/>
        </w:rPr>
        <w:t>Раздел</w:t>
      </w:r>
      <w:r w:rsidR="00CD0BCA" w:rsidRPr="00CD0BCA">
        <w:rPr>
          <w:rFonts w:ascii="Times New Roman" w:hAnsi="Times New Roman" w:cs="Times New Roman"/>
          <w:lang w:val="ru-RU"/>
        </w:rPr>
        <w:t xml:space="preserve"> 5. Настоящим я определяю, что пожертвования типов предметов, указанных в разделе 203(b)(2) IEEPA (50 USC 1702(b)(2)) лицом, в пользу любого лица, чье блокирование собственности и имущественных интересов в соответствии с этим приказом серьезно ограничит мою способность справляться с чрезвычайным положением в стране, объявленным в этом приказе, и настоящим я запрещаю такие пожертвования, как это предусмотрено в разделе 1 этого приказа.</w:t>
      </w:r>
    </w:p>
    <w:p w14:paraId="11AEDB39" w14:textId="77777777" w:rsidR="00CD0BCA" w:rsidRPr="00CD0BCA" w:rsidRDefault="00CD0BCA" w:rsidP="00CD0BCA">
      <w:pPr>
        <w:jc w:val="both"/>
        <w:rPr>
          <w:rFonts w:ascii="Times New Roman" w:hAnsi="Times New Roman" w:cs="Times New Roman"/>
          <w:lang w:val="ru-RU"/>
        </w:rPr>
      </w:pPr>
    </w:p>
    <w:p w14:paraId="7C1CDDBD" w14:textId="77777777" w:rsidR="00CD0BCA" w:rsidRPr="00CD0BCA" w:rsidRDefault="00AE4BE0" w:rsidP="00CD0BCA">
      <w:pPr>
        <w:jc w:val="both"/>
        <w:rPr>
          <w:rFonts w:ascii="Times New Roman" w:hAnsi="Times New Roman" w:cs="Times New Roman"/>
          <w:lang w:val="ru-RU"/>
        </w:rPr>
      </w:pPr>
      <w:r w:rsidRPr="00CD0BCA">
        <w:rPr>
          <w:rFonts w:ascii="Times New Roman" w:hAnsi="Times New Roman" w:cs="Times New Roman"/>
          <w:lang w:val="ru-RU"/>
        </w:rPr>
        <w:t>Раздел</w:t>
      </w:r>
      <w:r w:rsidR="00AF2329">
        <w:rPr>
          <w:rFonts w:ascii="Times New Roman" w:hAnsi="Times New Roman" w:cs="Times New Roman"/>
          <w:lang w:val="ru-RU"/>
        </w:rPr>
        <w:t xml:space="preserve"> </w:t>
      </w:r>
      <w:r w:rsidR="00CD0BCA" w:rsidRPr="00CD0BCA">
        <w:rPr>
          <w:rFonts w:ascii="Times New Roman" w:hAnsi="Times New Roman" w:cs="Times New Roman"/>
          <w:lang w:val="ru-RU"/>
        </w:rPr>
        <w:t>6. Для целей настоящего приказа:</w:t>
      </w:r>
    </w:p>
    <w:p w14:paraId="7A739929"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(a) термин «организация» означает товарищество, ассоциацию, траст, совместное предприятие, корпорацию, группу, подгруппу или другую организацию;</w:t>
      </w:r>
    </w:p>
    <w:p w14:paraId="3FC7C3B0"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(b) термин «Правительство Российской Федерации» означает Правительство Российской Федерации, любое политическое подразделение, агентство или его орган, включая Центральный банк Российской Федерации, и любое лицо, находящееся в собственности, контролируемое или управляемое Правительством Российской Федерации или действующим от его имени;</w:t>
      </w:r>
    </w:p>
    <w:p w14:paraId="6DAB1246"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 xml:space="preserve">(c) термин «негражданин» означает любое лицо, </w:t>
      </w:r>
      <w:r w:rsidR="00AF2329">
        <w:rPr>
          <w:rFonts w:ascii="Times New Roman" w:hAnsi="Times New Roman" w:cs="Times New Roman"/>
          <w:lang w:val="ru-RU"/>
        </w:rPr>
        <w:t xml:space="preserve">которое не является гражданином </w:t>
      </w:r>
      <w:r w:rsidRPr="00CD0BCA">
        <w:rPr>
          <w:rFonts w:ascii="Times New Roman" w:hAnsi="Times New Roman" w:cs="Times New Roman"/>
          <w:lang w:val="ru-RU"/>
        </w:rPr>
        <w:t>Соединенных Штатов;</w:t>
      </w:r>
    </w:p>
    <w:p w14:paraId="56E8F161"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(d) термин «лицо» означает физическое или юридическое лицо; а также</w:t>
      </w:r>
    </w:p>
    <w:p w14:paraId="4180EA15"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 xml:space="preserve">(e) термин «лицо </w:t>
      </w:r>
      <w:r w:rsidR="00AF2329">
        <w:rPr>
          <w:rFonts w:ascii="Times New Roman" w:hAnsi="Times New Roman" w:cs="Times New Roman"/>
          <w:lang w:val="ru-RU"/>
        </w:rPr>
        <w:t xml:space="preserve">из </w:t>
      </w:r>
      <w:r w:rsidRPr="00CD0BCA">
        <w:rPr>
          <w:rFonts w:ascii="Times New Roman" w:hAnsi="Times New Roman" w:cs="Times New Roman"/>
          <w:lang w:val="ru-RU"/>
        </w:rPr>
        <w:t>Соединенных Штатов» означает любого гражданина Соединенных Штатов, законного постоянного жителя, юридическое лицо, учрежденное в соответствии с законодательством Соединенных Штатов или любой юрисдикцией в пределах Соединенных Штатов (включая иностранные</w:t>
      </w:r>
      <w:r w:rsidR="00AF2329">
        <w:rPr>
          <w:rFonts w:ascii="Times New Roman" w:hAnsi="Times New Roman" w:cs="Times New Roman"/>
          <w:lang w:val="ru-RU"/>
        </w:rPr>
        <w:t xml:space="preserve"> </w:t>
      </w:r>
      <w:r w:rsidRPr="00CD0BCA">
        <w:rPr>
          <w:rFonts w:ascii="Times New Roman" w:hAnsi="Times New Roman" w:cs="Times New Roman"/>
          <w:lang w:val="ru-RU"/>
        </w:rPr>
        <w:t>филиалы) или любое лицо в Соединенных Штатах.</w:t>
      </w:r>
    </w:p>
    <w:p w14:paraId="09A10B4A" w14:textId="77777777" w:rsidR="00CD0BCA" w:rsidRPr="00CD0BCA" w:rsidRDefault="00CD0BCA" w:rsidP="00CD0BCA">
      <w:pPr>
        <w:jc w:val="both"/>
        <w:rPr>
          <w:rFonts w:ascii="Times New Roman" w:hAnsi="Times New Roman" w:cs="Times New Roman"/>
          <w:lang w:val="ru-RU"/>
        </w:rPr>
      </w:pPr>
    </w:p>
    <w:p w14:paraId="023AB954" w14:textId="77777777" w:rsidR="00CD0BCA" w:rsidRPr="00CD0BCA" w:rsidRDefault="00AE4BE0" w:rsidP="00CD0BCA">
      <w:pPr>
        <w:jc w:val="both"/>
        <w:rPr>
          <w:rFonts w:ascii="Times New Roman" w:hAnsi="Times New Roman" w:cs="Times New Roman"/>
          <w:lang w:val="ru-RU"/>
        </w:rPr>
      </w:pPr>
      <w:r w:rsidRPr="00CD0BCA">
        <w:rPr>
          <w:rFonts w:ascii="Times New Roman" w:hAnsi="Times New Roman" w:cs="Times New Roman"/>
          <w:lang w:val="ru-RU"/>
        </w:rPr>
        <w:t>Раздел</w:t>
      </w:r>
      <w:r w:rsidR="00CD0BCA" w:rsidRPr="00CD0BCA">
        <w:rPr>
          <w:rFonts w:ascii="Times New Roman" w:hAnsi="Times New Roman" w:cs="Times New Roman"/>
          <w:lang w:val="ru-RU"/>
        </w:rPr>
        <w:t xml:space="preserve"> 7. Для тех лиц, чье имущество и </w:t>
      </w:r>
      <w:r w:rsidR="00AF2329">
        <w:rPr>
          <w:rFonts w:ascii="Times New Roman" w:hAnsi="Times New Roman" w:cs="Times New Roman"/>
          <w:lang w:val="ru-RU"/>
        </w:rPr>
        <w:t>имущественные интересы</w:t>
      </w:r>
      <w:r w:rsidR="00CD0BCA" w:rsidRPr="00CD0BCA">
        <w:rPr>
          <w:rFonts w:ascii="Times New Roman" w:hAnsi="Times New Roman" w:cs="Times New Roman"/>
          <w:lang w:val="ru-RU"/>
        </w:rPr>
        <w:t xml:space="preserve"> заблокированы в соответствии с этим приказом, которые </w:t>
      </w:r>
      <w:r w:rsidR="0001607E">
        <w:rPr>
          <w:rFonts w:ascii="Times New Roman" w:hAnsi="Times New Roman" w:cs="Times New Roman"/>
          <w:lang w:val="ru-RU"/>
        </w:rPr>
        <w:t xml:space="preserve">имеют право находиться в </w:t>
      </w:r>
      <w:r w:rsidR="00CD0BCA" w:rsidRPr="00CD0BCA">
        <w:rPr>
          <w:rFonts w:ascii="Times New Roman" w:hAnsi="Times New Roman" w:cs="Times New Roman"/>
          <w:lang w:val="ru-RU"/>
        </w:rPr>
        <w:t xml:space="preserve">Соединенных Штатах, я считаю, что из-за возможности мгновенного перевода средств или других активов предварительное уведомление таких лиц </w:t>
      </w:r>
      <w:proofErr w:type="gramStart"/>
      <w:r w:rsidR="00CD0BCA" w:rsidRPr="00CD0BCA">
        <w:rPr>
          <w:rFonts w:ascii="Times New Roman" w:hAnsi="Times New Roman" w:cs="Times New Roman"/>
          <w:lang w:val="ru-RU"/>
        </w:rPr>
        <w:t>о мерах</w:t>
      </w:r>
      <w:proofErr w:type="gramEnd"/>
      <w:r w:rsidR="00CD0BCA" w:rsidRPr="00CD0BCA">
        <w:rPr>
          <w:rFonts w:ascii="Times New Roman" w:hAnsi="Times New Roman" w:cs="Times New Roman"/>
          <w:lang w:val="ru-RU"/>
        </w:rPr>
        <w:t xml:space="preserve"> которые будут приняты в соответствии с этим приказом, сделают эти меры неэффективными.</w:t>
      </w:r>
      <w:r w:rsidR="0001607E">
        <w:rPr>
          <w:rFonts w:ascii="Times New Roman" w:hAnsi="Times New Roman" w:cs="Times New Roman"/>
          <w:lang w:val="ru-RU"/>
        </w:rPr>
        <w:t xml:space="preserve"> </w:t>
      </w:r>
      <w:r w:rsidR="00CD0BCA" w:rsidRPr="00CD0BCA">
        <w:rPr>
          <w:rFonts w:ascii="Times New Roman" w:hAnsi="Times New Roman" w:cs="Times New Roman"/>
          <w:lang w:val="ru-RU"/>
        </w:rPr>
        <w:t>Поэтому я определяю, что для того, чтобы эти меры были эффективными в отношении чрезвычайного положения в стране, объявленного в этом приказ</w:t>
      </w:r>
      <w:r w:rsidR="0001607E">
        <w:rPr>
          <w:rFonts w:ascii="Times New Roman" w:hAnsi="Times New Roman" w:cs="Times New Roman"/>
          <w:lang w:val="ru-RU"/>
        </w:rPr>
        <w:t>е, не требуется предварительное уведомление</w:t>
      </w:r>
      <w:r w:rsidR="00CD0BCA" w:rsidRPr="00CD0BCA">
        <w:rPr>
          <w:rFonts w:ascii="Times New Roman" w:hAnsi="Times New Roman" w:cs="Times New Roman"/>
          <w:lang w:val="ru-RU"/>
        </w:rPr>
        <w:t xml:space="preserve"> о включении в список или определении, принятом в соответствии с разделом 1 настоящего приказа.</w:t>
      </w:r>
    </w:p>
    <w:p w14:paraId="21E47BC6" w14:textId="77777777" w:rsidR="00CD0BCA" w:rsidRPr="00CD0BCA" w:rsidRDefault="00CD0BCA" w:rsidP="00CD0BCA">
      <w:pPr>
        <w:jc w:val="both"/>
        <w:rPr>
          <w:rFonts w:ascii="Times New Roman" w:hAnsi="Times New Roman" w:cs="Times New Roman"/>
          <w:lang w:val="ru-RU"/>
        </w:rPr>
      </w:pPr>
    </w:p>
    <w:p w14:paraId="556D0D82" w14:textId="77777777" w:rsidR="00CD0BCA" w:rsidRPr="00CD0BCA" w:rsidRDefault="00AE4BE0" w:rsidP="00CD0BCA">
      <w:pPr>
        <w:jc w:val="both"/>
        <w:rPr>
          <w:rFonts w:ascii="Times New Roman" w:hAnsi="Times New Roman" w:cs="Times New Roman"/>
          <w:lang w:val="ru-RU"/>
        </w:rPr>
      </w:pPr>
      <w:r w:rsidRPr="00CD0BCA">
        <w:rPr>
          <w:rFonts w:ascii="Times New Roman" w:hAnsi="Times New Roman" w:cs="Times New Roman"/>
          <w:lang w:val="ru-RU"/>
        </w:rPr>
        <w:t>Раздел</w:t>
      </w:r>
      <w:r w:rsidR="00CD0BCA" w:rsidRPr="00CD0BCA">
        <w:rPr>
          <w:rFonts w:ascii="Times New Roman" w:hAnsi="Times New Roman" w:cs="Times New Roman"/>
          <w:lang w:val="ru-RU"/>
        </w:rPr>
        <w:t xml:space="preserve"> 8. Секретарь Казначейства по согласованию с Государственным секретарем настоящим уполномочен предпринимать такие действия, включая обнародование правил и положений, и использовать все полномочия, предоставленные Президенту IEEPA, которые могут быть необходимы для осуществления из целей настоящего </w:t>
      </w:r>
      <w:r w:rsidR="00CD0BCA" w:rsidRPr="00CD0BCA">
        <w:rPr>
          <w:rFonts w:ascii="Times New Roman" w:hAnsi="Times New Roman" w:cs="Times New Roman"/>
          <w:lang w:val="ru-RU"/>
        </w:rPr>
        <w:lastRenderedPageBreak/>
        <w:t>приказа.</w:t>
      </w:r>
      <w:r w:rsidR="0001607E">
        <w:rPr>
          <w:rFonts w:ascii="Times New Roman" w:hAnsi="Times New Roman" w:cs="Times New Roman"/>
          <w:lang w:val="ru-RU"/>
        </w:rPr>
        <w:t xml:space="preserve"> </w:t>
      </w:r>
      <w:r w:rsidR="00CD0BCA" w:rsidRPr="00CD0BCA">
        <w:rPr>
          <w:rFonts w:ascii="Times New Roman" w:hAnsi="Times New Roman" w:cs="Times New Roman"/>
          <w:lang w:val="ru-RU"/>
        </w:rPr>
        <w:t>Министр финансов может, в соответствии с действующим законодательством, передать любую из этих функций Министерству финансов. Все департаменты и агентства Соединенных Штатов должны принять все соответствующие меры в рамках своих полномочий для выполнения положений настоящего приказа.</w:t>
      </w:r>
    </w:p>
    <w:p w14:paraId="53AC1602" w14:textId="77777777" w:rsidR="00CD0BCA" w:rsidRPr="00CD0BCA" w:rsidRDefault="00CD0BCA" w:rsidP="00CD0BCA">
      <w:pPr>
        <w:jc w:val="both"/>
        <w:rPr>
          <w:rFonts w:ascii="Times New Roman" w:hAnsi="Times New Roman" w:cs="Times New Roman"/>
          <w:lang w:val="ru-RU"/>
        </w:rPr>
      </w:pPr>
    </w:p>
    <w:p w14:paraId="0BD52625" w14:textId="77777777" w:rsidR="00CD0BCA" w:rsidRPr="00CD0BCA" w:rsidRDefault="00AE4BE0" w:rsidP="00CD0BCA">
      <w:pPr>
        <w:jc w:val="both"/>
        <w:rPr>
          <w:rFonts w:ascii="Times New Roman" w:hAnsi="Times New Roman" w:cs="Times New Roman"/>
          <w:lang w:val="ru-RU"/>
        </w:rPr>
      </w:pPr>
      <w:r w:rsidRPr="00CD0BCA">
        <w:rPr>
          <w:rFonts w:ascii="Times New Roman" w:hAnsi="Times New Roman" w:cs="Times New Roman"/>
          <w:lang w:val="ru-RU"/>
        </w:rPr>
        <w:t>Раздел</w:t>
      </w:r>
      <w:r w:rsidR="00CD0BCA" w:rsidRPr="00CD0BCA">
        <w:rPr>
          <w:rFonts w:ascii="Times New Roman" w:hAnsi="Times New Roman" w:cs="Times New Roman"/>
          <w:lang w:val="ru-RU"/>
        </w:rPr>
        <w:t xml:space="preserve"> 9. Ничто в настоящем приказе не запрещает сделки для ведения официальных дел Федерального правительства или Организации Объединенных Наций (включая ее специализированные агентства, программы, фонды и связанные с ними организации) их служащими, получателями грантов и подрядчиками.</w:t>
      </w:r>
    </w:p>
    <w:p w14:paraId="0B24FDA3" w14:textId="77777777" w:rsidR="00CD0BCA" w:rsidRPr="00CD0BCA" w:rsidRDefault="00CD0BCA" w:rsidP="00CD0BCA">
      <w:pPr>
        <w:jc w:val="both"/>
        <w:rPr>
          <w:rFonts w:ascii="Times New Roman" w:hAnsi="Times New Roman" w:cs="Times New Roman"/>
          <w:lang w:val="ru-RU"/>
        </w:rPr>
      </w:pPr>
    </w:p>
    <w:p w14:paraId="2522FF6D" w14:textId="77777777" w:rsidR="00CD0BCA" w:rsidRPr="00CD0BCA" w:rsidRDefault="00AE4BE0" w:rsidP="00CD0BCA">
      <w:pPr>
        <w:jc w:val="both"/>
        <w:rPr>
          <w:rFonts w:ascii="Times New Roman" w:hAnsi="Times New Roman" w:cs="Times New Roman"/>
          <w:lang w:val="ru-RU"/>
        </w:rPr>
      </w:pPr>
      <w:r w:rsidRPr="00CD0BCA">
        <w:rPr>
          <w:rFonts w:ascii="Times New Roman" w:hAnsi="Times New Roman" w:cs="Times New Roman"/>
          <w:lang w:val="ru-RU"/>
        </w:rPr>
        <w:t>Раздел</w:t>
      </w:r>
      <w:r w:rsidR="00CD0BCA" w:rsidRPr="00CD0BCA">
        <w:rPr>
          <w:rFonts w:ascii="Times New Roman" w:hAnsi="Times New Roman" w:cs="Times New Roman"/>
          <w:lang w:val="ru-RU"/>
        </w:rPr>
        <w:t xml:space="preserve"> 10. Секретарь Казначейства после консультации с Государственным секретарем настоящим уполномочен представлять Конгрессу периодические и окончательные отчеты о чрезвычайном положении в стране, объявленном в этом приказе, в соответствии с разделом 401(c) NEA (50 USC). 1641(c)) и раздел 204(c) IEEPA (50 USC 1703(c)).</w:t>
      </w:r>
    </w:p>
    <w:p w14:paraId="4AADCEB1" w14:textId="77777777" w:rsidR="00CD0BCA" w:rsidRPr="00CD0BCA" w:rsidRDefault="00CD0BCA" w:rsidP="00CD0BCA">
      <w:pPr>
        <w:jc w:val="both"/>
        <w:rPr>
          <w:rFonts w:ascii="Times New Roman" w:hAnsi="Times New Roman" w:cs="Times New Roman"/>
          <w:lang w:val="ru-RU"/>
        </w:rPr>
      </w:pPr>
    </w:p>
    <w:p w14:paraId="08DF2AD4" w14:textId="77777777" w:rsidR="00CD0BCA" w:rsidRPr="00CD0BCA" w:rsidRDefault="00AE4BE0" w:rsidP="00CD0BCA">
      <w:pPr>
        <w:jc w:val="both"/>
        <w:rPr>
          <w:rFonts w:ascii="Times New Roman" w:hAnsi="Times New Roman" w:cs="Times New Roman"/>
          <w:lang w:val="ru-RU"/>
        </w:rPr>
      </w:pPr>
      <w:r w:rsidRPr="00CD0BCA">
        <w:rPr>
          <w:rFonts w:ascii="Times New Roman" w:hAnsi="Times New Roman" w:cs="Times New Roman"/>
          <w:lang w:val="ru-RU"/>
        </w:rPr>
        <w:t>Раздел</w:t>
      </w:r>
      <w:r w:rsidR="00CD0BCA" w:rsidRPr="00CD0BCA">
        <w:rPr>
          <w:rFonts w:ascii="Times New Roman" w:hAnsi="Times New Roman" w:cs="Times New Roman"/>
          <w:lang w:val="ru-RU"/>
        </w:rPr>
        <w:t xml:space="preserve"> 11. (a) Ничто в настоящем приказе не может быть истолковано как умаляющее или иным образом затрагивающее:</w:t>
      </w:r>
    </w:p>
    <w:p w14:paraId="747AC846"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(i) полномочия, предоставленные законом исполнительному департаменту или агентству или их руководителю; или</w:t>
      </w:r>
    </w:p>
    <w:p w14:paraId="25622DA7"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w:t>
      </w:r>
      <w:proofErr w:type="spellStart"/>
      <w:r w:rsidRPr="00CD0BCA">
        <w:rPr>
          <w:rFonts w:ascii="Times New Roman" w:hAnsi="Times New Roman" w:cs="Times New Roman"/>
          <w:lang w:val="ru-RU"/>
        </w:rPr>
        <w:t>ii</w:t>
      </w:r>
      <w:proofErr w:type="spellEnd"/>
      <w:r w:rsidRPr="00CD0BCA">
        <w:rPr>
          <w:rFonts w:ascii="Times New Roman" w:hAnsi="Times New Roman" w:cs="Times New Roman"/>
          <w:lang w:val="ru-RU"/>
        </w:rPr>
        <w:t>) функции Директора Административно-бюджетного управления, связанные с бюджетными, административными или законодательными предложениями.</w:t>
      </w:r>
    </w:p>
    <w:p w14:paraId="427E1BD6"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(b) Этот приказ должен выполняться в соответствии с применимым законодательством и при наличии ассигнований.</w:t>
      </w:r>
    </w:p>
    <w:p w14:paraId="7AFEB51C" w14:textId="77777777" w:rsidR="00CD0BCA" w:rsidRPr="00CD0BCA" w:rsidRDefault="00CD0BCA" w:rsidP="00CD0BCA">
      <w:pPr>
        <w:jc w:val="both"/>
        <w:rPr>
          <w:rFonts w:ascii="Times New Roman" w:hAnsi="Times New Roman" w:cs="Times New Roman"/>
          <w:lang w:val="ru-RU"/>
        </w:rPr>
      </w:pPr>
      <w:r w:rsidRPr="00CD0BCA">
        <w:rPr>
          <w:rFonts w:ascii="Times New Roman" w:hAnsi="Times New Roman" w:cs="Times New Roman"/>
          <w:lang w:val="ru-RU"/>
        </w:rPr>
        <w:t>(c) Настоящий приказ не предназначен и не создает никаких прав или преимуществ, материальных или процедурных, подлежащих принудительному исполнению по закону или по праву справедливости какой-либо стороной в отношении Соединенных Штатов, их департаментов, агентств или организаций, и</w:t>
      </w:r>
      <w:r w:rsidR="003F27E7">
        <w:rPr>
          <w:rFonts w:ascii="Times New Roman" w:hAnsi="Times New Roman" w:cs="Times New Roman"/>
          <w:lang w:val="ru-RU"/>
        </w:rPr>
        <w:t>х должностных лиц, сотрудников, агентов или любых других лиц</w:t>
      </w:r>
      <w:r w:rsidRPr="00CD0BCA">
        <w:rPr>
          <w:rFonts w:ascii="Times New Roman" w:hAnsi="Times New Roman" w:cs="Times New Roman"/>
          <w:lang w:val="ru-RU"/>
        </w:rPr>
        <w:t>.</w:t>
      </w:r>
    </w:p>
    <w:p w14:paraId="1876E13F" w14:textId="77777777" w:rsidR="00CD0BCA" w:rsidRPr="00CD0BCA" w:rsidRDefault="00CD0BCA" w:rsidP="00CD0BCA">
      <w:pPr>
        <w:jc w:val="both"/>
        <w:rPr>
          <w:rFonts w:ascii="Times New Roman" w:hAnsi="Times New Roman" w:cs="Times New Roman"/>
          <w:lang w:val="ru-RU"/>
        </w:rPr>
      </w:pPr>
    </w:p>
    <w:p w14:paraId="23ABDAEC" w14:textId="77777777" w:rsidR="00CD0BCA" w:rsidRPr="00123583" w:rsidRDefault="00CD0BCA" w:rsidP="00CD0BCA">
      <w:pPr>
        <w:jc w:val="both"/>
        <w:rPr>
          <w:rFonts w:ascii="Times New Roman" w:hAnsi="Times New Roman" w:cs="Times New Roman"/>
        </w:rPr>
      </w:pPr>
      <w:r w:rsidRPr="00CD0BCA">
        <w:rPr>
          <w:rFonts w:ascii="Times New Roman" w:hAnsi="Times New Roman" w:cs="Times New Roman"/>
          <w:lang w:val="ru-RU"/>
        </w:rPr>
        <w:t>Белый</w:t>
      </w:r>
      <w:r w:rsidRPr="00123583">
        <w:rPr>
          <w:rFonts w:ascii="Times New Roman" w:hAnsi="Times New Roman" w:cs="Times New Roman"/>
        </w:rPr>
        <w:t xml:space="preserve"> </w:t>
      </w:r>
      <w:r w:rsidRPr="00CD0BCA">
        <w:rPr>
          <w:rFonts w:ascii="Times New Roman" w:hAnsi="Times New Roman" w:cs="Times New Roman"/>
          <w:lang w:val="ru-RU"/>
        </w:rPr>
        <w:t>Дом</w:t>
      </w:r>
    </w:p>
    <w:p w14:paraId="12FA4995" w14:textId="77777777" w:rsidR="00CD0BCA" w:rsidRPr="00123583" w:rsidRDefault="00CD0BCA" w:rsidP="00CD0BCA">
      <w:pPr>
        <w:jc w:val="both"/>
        <w:rPr>
          <w:rFonts w:ascii="Times New Roman" w:hAnsi="Times New Roman" w:cs="Times New Roman"/>
        </w:rPr>
      </w:pPr>
      <w:r w:rsidRPr="00123583">
        <w:rPr>
          <w:rFonts w:ascii="Times New Roman" w:hAnsi="Times New Roman" w:cs="Times New Roman"/>
        </w:rPr>
        <w:t xml:space="preserve">15 </w:t>
      </w:r>
      <w:r w:rsidRPr="00CD0BCA">
        <w:rPr>
          <w:rFonts w:ascii="Times New Roman" w:hAnsi="Times New Roman" w:cs="Times New Roman"/>
          <w:lang w:val="ru-RU"/>
        </w:rPr>
        <w:t>апреля</w:t>
      </w:r>
      <w:r w:rsidRPr="00123583">
        <w:rPr>
          <w:rFonts w:ascii="Times New Roman" w:hAnsi="Times New Roman" w:cs="Times New Roman"/>
        </w:rPr>
        <w:t xml:space="preserve"> 2021 </w:t>
      </w:r>
      <w:r w:rsidRPr="00CD0BCA">
        <w:rPr>
          <w:rFonts w:ascii="Times New Roman" w:hAnsi="Times New Roman" w:cs="Times New Roman"/>
          <w:lang w:val="ru-RU"/>
        </w:rPr>
        <w:t>года</w:t>
      </w:r>
    </w:p>
    <w:p w14:paraId="26E5954C" w14:textId="77777777" w:rsidR="00E11EF6" w:rsidRPr="00123583" w:rsidRDefault="00E11EF6" w:rsidP="00CD0BCA">
      <w:pPr>
        <w:jc w:val="both"/>
        <w:rPr>
          <w:rFonts w:ascii="Times New Roman" w:hAnsi="Times New Roman" w:cs="Times New Roman"/>
        </w:rPr>
      </w:pPr>
    </w:p>
    <w:p w14:paraId="509D58FA" w14:textId="77777777" w:rsidR="00E11EF6" w:rsidRPr="00123583" w:rsidRDefault="00E11EF6" w:rsidP="00CD0BCA">
      <w:pPr>
        <w:jc w:val="both"/>
        <w:rPr>
          <w:rFonts w:ascii="Times New Roman" w:hAnsi="Times New Roman" w:cs="Times New Roman"/>
        </w:rPr>
      </w:pPr>
    </w:p>
    <w:p w14:paraId="3F6B5CE4" w14:textId="77777777" w:rsidR="00E11EF6" w:rsidRPr="00E11EF6" w:rsidRDefault="00E11EF6" w:rsidP="00E11EF6">
      <w:pPr>
        <w:jc w:val="both"/>
        <w:rPr>
          <w:rFonts w:ascii="Times New Roman" w:hAnsi="Times New Roman" w:cs="Times New Roman"/>
          <w:b/>
          <w:bCs/>
        </w:rPr>
      </w:pPr>
      <w:r w:rsidRPr="00E11EF6">
        <w:rPr>
          <w:rFonts w:ascii="Times New Roman" w:hAnsi="Times New Roman" w:cs="Times New Roman"/>
          <w:b/>
          <w:bCs/>
        </w:rPr>
        <w:t>Executive Order 14024 of April 15, 2021</w:t>
      </w:r>
    </w:p>
    <w:p w14:paraId="14D76A27" w14:textId="77777777" w:rsidR="00E11EF6" w:rsidRPr="00E11EF6" w:rsidRDefault="00E11EF6" w:rsidP="00E11EF6">
      <w:pPr>
        <w:jc w:val="both"/>
        <w:rPr>
          <w:rFonts w:ascii="Times New Roman" w:hAnsi="Times New Roman" w:cs="Times New Roman"/>
          <w:b/>
          <w:bCs/>
        </w:rPr>
      </w:pPr>
      <w:r w:rsidRPr="00E11EF6">
        <w:rPr>
          <w:rFonts w:ascii="Times New Roman" w:hAnsi="Times New Roman" w:cs="Times New Roman"/>
          <w:b/>
          <w:bCs/>
        </w:rPr>
        <w:t>Blocking Property With Respect To Specified Harmful Foreign</w:t>
      </w:r>
      <w:r w:rsidR="009659D4" w:rsidRPr="009659D4">
        <w:rPr>
          <w:rFonts w:ascii="Times New Roman" w:hAnsi="Times New Roman" w:cs="Times New Roman"/>
          <w:b/>
          <w:bCs/>
        </w:rPr>
        <w:t xml:space="preserve"> </w:t>
      </w:r>
      <w:r w:rsidRPr="00E11EF6">
        <w:rPr>
          <w:rFonts w:ascii="Times New Roman" w:hAnsi="Times New Roman" w:cs="Times New Roman"/>
          <w:b/>
          <w:bCs/>
        </w:rPr>
        <w:t>Activities of the Government of the Russian Federation</w:t>
      </w:r>
    </w:p>
    <w:p w14:paraId="27100D0C" w14:textId="77777777" w:rsidR="00E11EF6" w:rsidRPr="009659D4" w:rsidRDefault="00E11EF6" w:rsidP="00E11EF6">
      <w:pPr>
        <w:jc w:val="both"/>
        <w:rPr>
          <w:rFonts w:ascii="Times New Roman" w:hAnsi="Times New Roman" w:cs="Times New Roman"/>
        </w:rPr>
      </w:pPr>
    </w:p>
    <w:p w14:paraId="2DD145A6"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rPr>
        <w:t xml:space="preserve">By the authority vested in me as President by the Constitution and the laws of the United States of America, including the International Emergency Economic Powers Act (50 U.S.C. 1701 </w:t>
      </w:r>
      <w:r w:rsidRPr="00E11EF6">
        <w:rPr>
          <w:rFonts w:ascii="Times New Roman" w:hAnsi="Times New Roman" w:cs="Times New Roman"/>
          <w:i/>
          <w:iCs/>
        </w:rPr>
        <w:t>et seq.</w:t>
      </w:r>
      <w:r w:rsidRPr="00E11EF6">
        <w:rPr>
          <w:rFonts w:ascii="Times New Roman" w:hAnsi="Times New Roman" w:cs="Times New Roman"/>
        </w:rPr>
        <w:t xml:space="preserve">) (IEEPA), the National Emergencies Act (50 U.S.C. 1601 </w:t>
      </w:r>
      <w:r w:rsidRPr="00E11EF6">
        <w:rPr>
          <w:rFonts w:ascii="Times New Roman" w:hAnsi="Times New Roman" w:cs="Times New Roman"/>
          <w:i/>
          <w:iCs/>
        </w:rPr>
        <w:t>et seq.</w:t>
      </w:r>
      <w:r w:rsidRPr="00E11EF6">
        <w:rPr>
          <w:rFonts w:ascii="Times New Roman" w:hAnsi="Times New Roman" w:cs="Times New Roman"/>
        </w:rPr>
        <w:t>) (NEA), section 212(f) of the Immigration and Nationality Act of 1952 (8 U.S.C. 1182(f)), and section 301 of title 3, United States Code,</w:t>
      </w:r>
    </w:p>
    <w:p w14:paraId="5069C54C" w14:textId="77777777" w:rsidR="00E11EF6" w:rsidRPr="00123583" w:rsidRDefault="00E11EF6" w:rsidP="00E11EF6">
      <w:pPr>
        <w:jc w:val="both"/>
        <w:rPr>
          <w:rFonts w:ascii="Times New Roman" w:hAnsi="Times New Roman" w:cs="Times New Roman"/>
        </w:rPr>
      </w:pPr>
    </w:p>
    <w:p w14:paraId="04C2E634"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 xml:space="preserve">I, JOSEPH R. BIDEN JR., President of the United States of America, find </w:t>
      </w:r>
      <w:r>
        <w:rPr>
          <w:rFonts w:ascii="Times New Roman" w:hAnsi="Times New Roman" w:cs="Times New Roman"/>
        </w:rPr>
        <w:t>that specified</w:t>
      </w:r>
      <w:r w:rsidRPr="00E11EF6">
        <w:rPr>
          <w:rFonts w:ascii="Times New Roman" w:hAnsi="Times New Roman" w:cs="Times New Roman"/>
        </w:rPr>
        <w:t xml:space="preserve"> harmful foreign activities of the Government of the Russian Federation—in particular, efforts to undermine the conduct of free and fair democratic elections and democratic institutions in the United States and its allies and partners; to engage in and facilitate malicious cyber-enabled activities against the United States and its allies and partners; to foster and use transnational corruption to influence foreign governments; to pursue extraterritorial activities </w:t>
      </w:r>
      <w:r w:rsidRPr="00E11EF6">
        <w:rPr>
          <w:rFonts w:ascii="Times New Roman" w:hAnsi="Times New Roman" w:cs="Times New Roman"/>
        </w:rPr>
        <w:lastRenderedPageBreak/>
        <w:t>targeting dissidents or journalists; to undermine security in countries and regions important to United States national security; and to violate well-established principles of international law, including respect for the territorial integrity of states—constitute an unusual and extraordinary threat to the national security, foreign policy, and economy of the United States. I hereby declare a national emergency to deal with that threat.</w:t>
      </w:r>
    </w:p>
    <w:p w14:paraId="44061A74"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Accordingly, I hereby order:</w:t>
      </w:r>
    </w:p>
    <w:p w14:paraId="3931AB82" w14:textId="77777777" w:rsidR="00E11EF6" w:rsidRPr="00123583" w:rsidRDefault="00E11EF6" w:rsidP="00E11EF6">
      <w:pPr>
        <w:jc w:val="both"/>
        <w:rPr>
          <w:rFonts w:ascii="Times New Roman" w:hAnsi="Times New Roman" w:cs="Times New Roman"/>
          <w:b/>
          <w:bCs/>
        </w:rPr>
      </w:pPr>
    </w:p>
    <w:p w14:paraId="418D6C20"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b/>
          <w:bCs/>
        </w:rPr>
        <w:t>Section 1</w:t>
      </w:r>
      <w:r w:rsidRPr="00E11EF6">
        <w:rPr>
          <w:rFonts w:ascii="Times New Roman" w:hAnsi="Times New Roman" w:cs="Times New Roman"/>
        </w:rPr>
        <w:t xml:space="preserve">. All property and interests in property that are in the United </w:t>
      </w:r>
      <w:r>
        <w:rPr>
          <w:rFonts w:ascii="Times New Roman" w:hAnsi="Times New Roman" w:cs="Times New Roman"/>
        </w:rPr>
        <w:t>States, that hereafter</w:t>
      </w:r>
      <w:r w:rsidRPr="00E11EF6">
        <w:rPr>
          <w:rFonts w:ascii="Times New Roman" w:hAnsi="Times New Roman" w:cs="Times New Roman"/>
        </w:rPr>
        <w:t xml:space="preserve"> come within the United States, or that are or hereafter come within the possession or control of any United States person of the following persons are blocked and may not be transferred, paid, exported, withdrawn, or otherwise dealt in:</w:t>
      </w:r>
    </w:p>
    <w:p w14:paraId="6979CF8E"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(a) any person determined by the Secretary of the Treasury, in consultation with the Secretary of State, and, with respect to subsection (a)(ii) of this section, in consultation with the Attorney General, or by the Secretary of State, in consultation with the Secretary of the Treasury, and, with respect to subsection (a)(ii) of this section, in consultation with the Attorney General:</w:t>
      </w:r>
    </w:p>
    <w:p w14:paraId="011C62D1"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w:t>
      </w:r>
      <w:proofErr w:type="spellStart"/>
      <w:r w:rsidRPr="00E11EF6">
        <w:rPr>
          <w:rFonts w:ascii="Times New Roman" w:hAnsi="Times New Roman" w:cs="Times New Roman"/>
        </w:rPr>
        <w:t>i</w:t>
      </w:r>
      <w:proofErr w:type="spellEnd"/>
      <w:r w:rsidRPr="00E11EF6">
        <w:rPr>
          <w:rFonts w:ascii="Times New Roman" w:hAnsi="Times New Roman" w:cs="Times New Roman"/>
        </w:rPr>
        <w:t>) to operate or have operated in the technology sector or the defense and related materiel sector of the Russian Federation economy, or any other sector of the Russian Federation economy as may be determined by the Secretary of the Treasury, in consultation with the Secretary of State;</w:t>
      </w:r>
    </w:p>
    <w:p w14:paraId="39079271"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(ii) to be responsible for or complicit in, or to have directly or indirectly engaged or attempted to engage in, any of the following for or on behalf of, or for the benefit of, directly or indirectly, the Government of the Russian Federation:</w:t>
      </w:r>
    </w:p>
    <w:p w14:paraId="7289BA76"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(A) malicious cyber-enabled activities;</w:t>
      </w:r>
    </w:p>
    <w:p w14:paraId="28C33C20"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(B) interference in a United States or other foreign government election;</w:t>
      </w:r>
    </w:p>
    <w:p w14:paraId="64E669D2"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(C) actions or policies that undermine democratic processes or institutions in the United States or abroad;</w:t>
      </w:r>
    </w:p>
    <w:p w14:paraId="76768117" w14:textId="77777777" w:rsidR="00E11EF6" w:rsidRPr="00123583" w:rsidRDefault="00E11EF6" w:rsidP="00E11EF6">
      <w:pPr>
        <w:jc w:val="both"/>
        <w:rPr>
          <w:rFonts w:ascii="Times New Roman" w:hAnsi="Times New Roman" w:cs="Times New Roman"/>
        </w:rPr>
      </w:pPr>
      <w:r w:rsidRPr="00123583">
        <w:rPr>
          <w:rFonts w:ascii="Times New Roman" w:hAnsi="Times New Roman" w:cs="Times New Roman"/>
        </w:rPr>
        <w:t>(D) transnational corruption;</w:t>
      </w:r>
    </w:p>
    <w:p w14:paraId="3B434D76"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(E) assassination, murder, or other unlawful killing of, or infliction of other bodily harm against, a United States person or a citizen or national of a United States ally or partner;</w:t>
      </w:r>
    </w:p>
    <w:p w14:paraId="1FFF7652"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(F) activities that undermine the peace, security, political stability, or territorial integrity of the United States, its allies, or its partners; or</w:t>
      </w:r>
    </w:p>
    <w:p w14:paraId="266AE216"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(G) deceptive or structured transactions or dealings to circumvent any United States sanctions, including through the use of digital currencies or assets or the use of physical assets;</w:t>
      </w:r>
    </w:p>
    <w:p w14:paraId="6D70259B"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(iii) to be or have been a leader, official, senior executive officer, or member of the board of directors of:</w:t>
      </w:r>
    </w:p>
    <w:p w14:paraId="025F8D52"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(A) the Government of the Russian Federation;</w:t>
      </w:r>
    </w:p>
    <w:p w14:paraId="26BD2662"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(B) an entity that has, or whose members have, engaged in any activity described in subsection (a)(ii) of this section; or</w:t>
      </w:r>
    </w:p>
    <w:p w14:paraId="41763BCB"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(C) an entity whose property and interests in property are blocked pursuant to this order;</w:t>
      </w:r>
    </w:p>
    <w:p w14:paraId="6FE0C272"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(iv) to be a political subdivision, agency, or instrumentality of the Government of the Russian Federation;</w:t>
      </w:r>
    </w:p>
    <w:p w14:paraId="1C90783E"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(v) to be a spouse or adult child of any person whose property and interests in property are blocked pursuant to subsection (a)(ii) or (iii) of this section;</w:t>
      </w:r>
    </w:p>
    <w:p w14:paraId="6D619A7E"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(vi) to have materially assisted, sponsored, or provided financial, material, or technological support for, or goods or services to or in support of:</w:t>
      </w:r>
    </w:p>
    <w:p w14:paraId="5470C7E9"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(A) any activity described in subsection (a)(ii) of this section; or</w:t>
      </w:r>
    </w:p>
    <w:p w14:paraId="05B22478"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(B) any person whose property and interests in property are blocked pursuant to this order; or</w:t>
      </w:r>
    </w:p>
    <w:p w14:paraId="1E2DB583"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lastRenderedPageBreak/>
        <w:t>(vii) to be owned or controlled by, or to have acted or purported to act for or on behalf of, directly or indirectly, the Government of the Russian Federation or any person whose property and interests in property are blocked pursuant to this order.</w:t>
      </w:r>
    </w:p>
    <w:p w14:paraId="5A99129E"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(b) any person determined by the Secretary of the Treasury, in consultation with the Secretary of State, to have materially assisted, sponsored, or provided financial, material, or technological support for, or goods or services to or in support of, a government whose property and interests in property are blocked pursuant to chapter V of title 31 of the Code of Federal Regulations or another Executive Order, and to be:</w:t>
      </w:r>
    </w:p>
    <w:p w14:paraId="3D6C21CC"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w:t>
      </w:r>
      <w:proofErr w:type="spellStart"/>
      <w:r w:rsidRPr="00E11EF6">
        <w:rPr>
          <w:rFonts w:ascii="Times New Roman" w:hAnsi="Times New Roman" w:cs="Times New Roman"/>
        </w:rPr>
        <w:t>i</w:t>
      </w:r>
      <w:proofErr w:type="spellEnd"/>
      <w:r w:rsidRPr="00E11EF6">
        <w:rPr>
          <w:rFonts w:ascii="Times New Roman" w:hAnsi="Times New Roman" w:cs="Times New Roman"/>
        </w:rPr>
        <w:t>) a citizen or national of the Russian Federation;</w:t>
      </w:r>
    </w:p>
    <w:p w14:paraId="7859663F"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(ii) an entity organized under the laws of the Russian Federation or any jurisdiction within the Russian Federation (including foreign branches); or</w:t>
      </w:r>
    </w:p>
    <w:p w14:paraId="18B4889C"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(iii) a person ordinarily resident in the Russian Federation.</w:t>
      </w:r>
    </w:p>
    <w:p w14:paraId="60E976C0"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(c) any person determined by the Secretary of State, in consultation with the Secretary of the Treasury, to be responsible for or complicit in, or to have directly or indirectly engaged in or attempted to engage in, cutting or disrupting gas or energy supplies to Europe, the Caucasus, or Asia, and to be:</w:t>
      </w:r>
    </w:p>
    <w:p w14:paraId="777D98C9"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w:t>
      </w:r>
      <w:proofErr w:type="spellStart"/>
      <w:r w:rsidRPr="00E11EF6">
        <w:rPr>
          <w:rFonts w:ascii="Times New Roman" w:hAnsi="Times New Roman" w:cs="Times New Roman"/>
        </w:rPr>
        <w:t>i</w:t>
      </w:r>
      <w:proofErr w:type="spellEnd"/>
      <w:r w:rsidRPr="00E11EF6">
        <w:rPr>
          <w:rFonts w:ascii="Times New Roman" w:hAnsi="Times New Roman" w:cs="Times New Roman"/>
        </w:rPr>
        <w:t>) an individual who is a citizen or national of the Russian Federation; or</w:t>
      </w:r>
    </w:p>
    <w:p w14:paraId="285B4C95"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(ii) an entity organized under the laws of the Russian Federation or any jurisdiction within the Russian Federation (including foreign branches).</w:t>
      </w:r>
    </w:p>
    <w:p w14:paraId="5195C9D1"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rPr>
        <w:t>(d) The prohibitions in subsections (a), (b), and (c) of this section apply except to the extent provided by statutes, or in regulations, orders, directives, or licenses that may be issued pursuant to this order, and notwithstanding any contract entered into or any license or permit granted before the date of this order.</w:t>
      </w:r>
    </w:p>
    <w:p w14:paraId="7A6C4105" w14:textId="77777777" w:rsidR="00E11EF6" w:rsidRPr="00123583" w:rsidRDefault="00E11EF6" w:rsidP="00E11EF6">
      <w:pPr>
        <w:jc w:val="both"/>
        <w:rPr>
          <w:rFonts w:ascii="Times New Roman" w:hAnsi="Times New Roman" w:cs="Times New Roman"/>
        </w:rPr>
      </w:pPr>
    </w:p>
    <w:p w14:paraId="260764D0"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b/>
          <w:bCs/>
        </w:rPr>
        <w:t>Sec. 2</w:t>
      </w:r>
      <w:r w:rsidRPr="00E11EF6">
        <w:rPr>
          <w:rFonts w:ascii="Times New Roman" w:hAnsi="Times New Roman" w:cs="Times New Roman"/>
        </w:rPr>
        <w:t>. The prohibitions in section 1 of this order include:</w:t>
      </w:r>
    </w:p>
    <w:p w14:paraId="04B34D1E"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(a) the making of any contribution or provision of funds, goods, or services by, to, or for the benefit of any person whose property and interests in property are blocked pursuant to this order; and</w:t>
      </w:r>
    </w:p>
    <w:p w14:paraId="6DA22B4C"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rPr>
        <w:t>(b) the receipt of any contribution or provision of funds, goods, or services from any such person.</w:t>
      </w:r>
    </w:p>
    <w:p w14:paraId="0163F3AE" w14:textId="77777777" w:rsidR="00E11EF6" w:rsidRPr="00123583" w:rsidRDefault="00E11EF6" w:rsidP="00E11EF6">
      <w:pPr>
        <w:jc w:val="both"/>
        <w:rPr>
          <w:rFonts w:ascii="Times New Roman" w:hAnsi="Times New Roman" w:cs="Times New Roman"/>
        </w:rPr>
      </w:pPr>
    </w:p>
    <w:p w14:paraId="7288116E"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b/>
          <w:bCs/>
        </w:rPr>
        <w:t>Sec. 3</w:t>
      </w:r>
      <w:r w:rsidRPr="00E11EF6">
        <w:rPr>
          <w:rFonts w:ascii="Times New Roman" w:hAnsi="Times New Roman" w:cs="Times New Roman"/>
        </w:rPr>
        <w:t>. (a) The unrestricted immigrant and nonimmigrant entry into the United States of noncitizens determined to meet one or more of the criteria in section 1 of this order would be detrimental to the interests of the United States, and the entry of such persons into the United States, as immigrants or nonimmigrants, is hereby suspended, except when the Secretary of State or the Secretary of Homeland Security, as appropriate, determines that the person’s entry would not be contrary to the interests of the United States, including when the Secretary of State or the Secretary of Homeland Security, as appropriate, so determines, based on a recommendation of the Attorney General, that the person’s entry would further important United States law enforcement objectives.</w:t>
      </w:r>
    </w:p>
    <w:p w14:paraId="6911A424"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(b) The Secretary of State shall implement this authority as it applies to visas pursuant to such procedures as the Secretary of State, in consultation with the Secretary of Homeland Security, may establish.</w:t>
      </w:r>
    </w:p>
    <w:p w14:paraId="64D2F622"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(c) The Secretary of Homeland Security shall implement this order as it applies to the entry of noncitizens pursuant to such procedures as the Secretary of Homeland Security, in consultation with the Secretary of State, may establish.</w:t>
      </w:r>
    </w:p>
    <w:p w14:paraId="0C395643"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rPr>
        <w:t>(d) Such persons shall be treated by this section in the same manner as persons covered by section 1 of Proclamation 8693 of July 24, 2011 (Suspension of Entry of Aliens Subject to United Nations Security Council Travel Bans and International Emergency Economic Powers Act Sanctions).</w:t>
      </w:r>
    </w:p>
    <w:p w14:paraId="0EAF0F00" w14:textId="77777777" w:rsidR="00E11EF6" w:rsidRPr="00123583" w:rsidRDefault="00E11EF6" w:rsidP="00E11EF6">
      <w:pPr>
        <w:jc w:val="both"/>
        <w:rPr>
          <w:rFonts w:ascii="Times New Roman" w:hAnsi="Times New Roman" w:cs="Times New Roman"/>
        </w:rPr>
      </w:pPr>
    </w:p>
    <w:p w14:paraId="6CDF317D"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b/>
          <w:bCs/>
        </w:rPr>
        <w:t>Sec. 4</w:t>
      </w:r>
      <w:r w:rsidRPr="00E11EF6">
        <w:rPr>
          <w:rFonts w:ascii="Times New Roman" w:hAnsi="Times New Roman" w:cs="Times New Roman"/>
        </w:rPr>
        <w:t>. (a) Any transaction that evades or avoids, has the purpose of evading or avoiding, causes a violation of, or attempts to violate any of the prohibitions set forth in this order is prohibited.</w:t>
      </w:r>
    </w:p>
    <w:p w14:paraId="497A74FB"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rPr>
        <w:t>(b) Any conspiracy formed to violate any of the prohibitions set forth in this order is prohibited.</w:t>
      </w:r>
    </w:p>
    <w:p w14:paraId="79E6A2A9" w14:textId="77777777" w:rsidR="00E11EF6" w:rsidRPr="00123583" w:rsidRDefault="00E11EF6" w:rsidP="00E11EF6">
      <w:pPr>
        <w:jc w:val="both"/>
        <w:rPr>
          <w:rFonts w:ascii="Times New Roman" w:hAnsi="Times New Roman" w:cs="Times New Roman"/>
        </w:rPr>
      </w:pPr>
    </w:p>
    <w:p w14:paraId="1FFB39AA"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b/>
          <w:bCs/>
        </w:rPr>
        <w:t>Sec. 5</w:t>
      </w:r>
      <w:r w:rsidRPr="00E11EF6">
        <w:rPr>
          <w:rFonts w:ascii="Times New Roman" w:hAnsi="Times New Roman" w:cs="Times New Roman"/>
        </w:rPr>
        <w:t>. I hereby determine that the making of donations of the types of articles specified in section 203(b)(2) of IEEPA (50 U.S.C. 1702(b)(2)) by, to, or for the benefit of any person whose property and interests in property are blocked pursuant to this order would seriously impair my ability to deal with the national emergency declared in this order, and I hereby prohibit such donations as provided by section 1 of this order.</w:t>
      </w:r>
    </w:p>
    <w:p w14:paraId="03DFE370" w14:textId="77777777" w:rsidR="00E11EF6" w:rsidRPr="00123583" w:rsidRDefault="00E11EF6" w:rsidP="00E11EF6">
      <w:pPr>
        <w:jc w:val="both"/>
        <w:rPr>
          <w:rFonts w:ascii="Times New Roman" w:hAnsi="Times New Roman" w:cs="Times New Roman"/>
        </w:rPr>
      </w:pPr>
    </w:p>
    <w:p w14:paraId="3F24E766"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b/>
          <w:bCs/>
        </w:rPr>
        <w:t>Sec. 6</w:t>
      </w:r>
      <w:r w:rsidRPr="00E11EF6">
        <w:rPr>
          <w:rFonts w:ascii="Times New Roman" w:hAnsi="Times New Roman" w:cs="Times New Roman"/>
        </w:rPr>
        <w:t>. For the purposes of this order:</w:t>
      </w:r>
    </w:p>
    <w:p w14:paraId="05CE183D"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(a) the term ‘‘entity’’ means a partnership, association, trust, joint venture, corporation, group, subgroup, or other organization;</w:t>
      </w:r>
    </w:p>
    <w:p w14:paraId="4E848A04"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(b) the term ‘‘Government of the Russian Federation’’ means the Government of the Russian Federation, any political subdivision, agency, or instrumentality thereof, including the Central Bank of the Russian Federation, and any person owned, controlled, or directed by, or acting for or on behalf of, the Government of the Russian Federation;</w:t>
      </w:r>
    </w:p>
    <w:p w14:paraId="4DAF9B96"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(c) the term ‘‘noncitizen’’ means any person who is not a citizen or noncitizen national of the United States;</w:t>
      </w:r>
    </w:p>
    <w:p w14:paraId="64F0A50D"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(d) the term ‘‘person’’ means an individual or entity; and</w:t>
      </w:r>
    </w:p>
    <w:p w14:paraId="7EF8E293"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rPr>
        <w:t>(e) the term ‘‘United States person’’ means any United States citizen, lawful permanent resident, entity organized under the laws of the United States or any jurisdiction within the United States (including foreign branches), or any person in the United States.</w:t>
      </w:r>
    </w:p>
    <w:p w14:paraId="2D190F19" w14:textId="77777777" w:rsidR="00E11EF6" w:rsidRPr="00123583" w:rsidRDefault="00E11EF6" w:rsidP="00E11EF6">
      <w:pPr>
        <w:jc w:val="both"/>
        <w:rPr>
          <w:rFonts w:ascii="Times New Roman" w:hAnsi="Times New Roman" w:cs="Times New Roman"/>
        </w:rPr>
      </w:pPr>
    </w:p>
    <w:p w14:paraId="356508ED"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b/>
          <w:bCs/>
        </w:rPr>
        <w:t>Sec. 7</w:t>
      </w:r>
      <w:r w:rsidRPr="00E11EF6">
        <w:rPr>
          <w:rFonts w:ascii="Times New Roman" w:hAnsi="Times New Roman" w:cs="Times New Roman"/>
        </w:rPr>
        <w:t>. For those persons whose property and interests in property are blocked pursuant to this order who might have a constitutional presence in the United States, I find that because of the ability to transfer funds or other assets instantaneously, prior notice to such persons of measures to be taken pursuant to this order would render those measures ineffectual. I therefore determine that for these measures to be effective in addressing the national emergency declared in this order, there need be no prior notice of a listing or determination made pursuant to section 1 of this order.</w:t>
      </w:r>
    </w:p>
    <w:p w14:paraId="00143395" w14:textId="77777777" w:rsidR="00E11EF6" w:rsidRPr="00123583" w:rsidRDefault="00E11EF6" w:rsidP="00E11EF6">
      <w:pPr>
        <w:jc w:val="both"/>
        <w:rPr>
          <w:rFonts w:ascii="Times New Roman" w:hAnsi="Times New Roman" w:cs="Times New Roman"/>
        </w:rPr>
      </w:pPr>
    </w:p>
    <w:p w14:paraId="220B998C"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b/>
          <w:bCs/>
        </w:rPr>
        <w:t>Sec. 8</w:t>
      </w:r>
      <w:r w:rsidRPr="00E11EF6">
        <w:rPr>
          <w:rFonts w:ascii="Times New Roman" w:hAnsi="Times New Roman" w:cs="Times New Roman"/>
        </w:rPr>
        <w:t>. The Secretary of the Treasury, in consultation with the Secretary of State, is hereby authorized to take such actions, including the promulgation of rules and regulations, and to employ all powers granted to the President by IEEPA, as may be necessary to carry out the purposes of this order. The Secretary of the Treasury may, consistent with applicable law, redelegate any of these functions within the Department of the Treasury. All departments and agencies of the United States shall take all appropriate measures within their authority to carry out the provisions of this order.</w:t>
      </w:r>
    </w:p>
    <w:p w14:paraId="320E4F1A" w14:textId="77777777" w:rsidR="00E11EF6" w:rsidRPr="00123583" w:rsidRDefault="00E11EF6" w:rsidP="00E11EF6">
      <w:pPr>
        <w:jc w:val="both"/>
        <w:rPr>
          <w:rFonts w:ascii="Times New Roman" w:hAnsi="Times New Roman" w:cs="Times New Roman"/>
        </w:rPr>
      </w:pPr>
    </w:p>
    <w:p w14:paraId="69FD653F"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b/>
          <w:bCs/>
        </w:rPr>
        <w:t>Sec. 9</w:t>
      </w:r>
      <w:r w:rsidRPr="00E11EF6">
        <w:rPr>
          <w:rFonts w:ascii="Times New Roman" w:hAnsi="Times New Roman" w:cs="Times New Roman"/>
        </w:rPr>
        <w:t>. Nothing in this order shall prohibit transactions for the conduct of the official business of the Federal Government or the United Nations (including its specialized agencies, programs, funds, and related organizations) by employees, grantees, and contractors thereof.</w:t>
      </w:r>
    </w:p>
    <w:p w14:paraId="392202B2" w14:textId="77777777" w:rsidR="00E11EF6" w:rsidRPr="00123583" w:rsidRDefault="00E11EF6" w:rsidP="00E11EF6">
      <w:pPr>
        <w:jc w:val="both"/>
        <w:rPr>
          <w:rFonts w:ascii="Times New Roman" w:hAnsi="Times New Roman" w:cs="Times New Roman"/>
        </w:rPr>
      </w:pPr>
    </w:p>
    <w:p w14:paraId="68CE3436" w14:textId="77777777" w:rsidR="00E11EF6" w:rsidRPr="00123583" w:rsidRDefault="00E11EF6" w:rsidP="00E11EF6">
      <w:pPr>
        <w:jc w:val="both"/>
        <w:rPr>
          <w:rFonts w:ascii="Times New Roman" w:hAnsi="Times New Roman" w:cs="Times New Roman"/>
        </w:rPr>
      </w:pPr>
      <w:r w:rsidRPr="00E11EF6">
        <w:rPr>
          <w:rFonts w:ascii="Times New Roman" w:hAnsi="Times New Roman" w:cs="Times New Roman"/>
          <w:b/>
          <w:bCs/>
        </w:rPr>
        <w:t>Sec. 10</w:t>
      </w:r>
      <w:r w:rsidRPr="00E11EF6">
        <w:rPr>
          <w:rFonts w:ascii="Times New Roman" w:hAnsi="Times New Roman" w:cs="Times New Roman"/>
        </w:rPr>
        <w:t xml:space="preserve">. The Secretary of the Treasury, in consultation with the Secretary of State, is hereby authorized to submit recurring and final reports to the Congress on the national emergency </w:t>
      </w:r>
      <w:r w:rsidRPr="00E11EF6">
        <w:rPr>
          <w:rFonts w:ascii="Times New Roman" w:hAnsi="Times New Roman" w:cs="Times New Roman"/>
        </w:rPr>
        <w:lastRenderedPageBreak/>
        <w:t>declared in this order, consistent with section 401(c) of the NEA (50 U.S.C. 1641(c)) and section 204(c) of IEEPA (50 U.S.C. 1703(c)).</w:t>
      </w:r>
    </w:p>
    <w:p w14:paraId="49B5FBBF" w14:textId="77777777" w:rsidR="00E11EF6" w:rsidRPr="00123583" w:rsidRDefault="00E11EF6" w:rsidP="00E11EF6">
      <w:pPr>
        <w:jc w:val="both"/>
        <w:rPr>
          <w:rFonts w:ascii="Times New Roman" w:hAnsi="Times New Roman" w:cs="Times New Roman"/>
        </w:rPr>
      </w:pPr>
    </w:p>
    <w:p w14:paraId="65879917"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b/>
          <w:bCs/>
        </w:rPr>
        <w:t>Sec. 11</w:t>
      </w:r>
      <w:r w:rsidRPr="00E11EF6">
        <w:rPr>
          <w:rFonts w:ascii="Times New Roman" w:hAnsi="Times New Roman" w:cs="Times New Roman"/>
        </w:rPr>
        <w:t>. (a) Nothing in this order shall be construed to impair or otherwise affect:</w:t>
      </w:r>
    </w:p>
    <w:p w14:paraId="1E08E4DE"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w:t>
      </w:r>
      <w:proofErr w:type="spellStart"/>
      <w:r w:rsidRPr="00E11EF6">
        <w:rPr>
          <w:rFonts w:ascii="Times New Roman" w:hAnsi="Times New Roman" w:cs="Times New Roman"/>
        </w:rPr>
        <w:t>i</w:t>
      </w:r>
      <w:proofErr w:type="spellEnd"/>
      <w:r w:rsidRPr="00E11EF6">
        <w:rPr>
          <w:rFonts w:ascii="Times New Roman" w:hAnsi="Times New Roman" w:cs="Times New Roman"/>
        </w:rPr>
        <w:t>) the authority granted by law to an executive department or agency, or the head thereof; or</w:t>
      </w:r>
    </w:p>
    <w:p w14:paraId="5640E67F"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(ii) the functions of the Director of the Office of Management and Budget relating to budgetary, administrative, or legislative proposals.</w:t>
      </w:r>
    </w:p>
    <w:p w14:paraId="12D78BC7"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(b) This order shall be implemented consistent with applicable law and subject to the availability of appropriations.</w:t>
      </w:r>
    </w:p>
    <w:p w14:paraId="721A0B82" w14:textId="77777777" w:rsidR="00E11EF6" w:rsidRPr="00E11EF6" w:rsidRDefault="00E11EF6" w:rsidP="00E11EF6">
      <w:pPr>
        <w:jc w:val="both"/>
        <w:rPr>
          <w:rFonts w:ascii="Times New Roman" w:hAnsi="Times New Roman" w:cs="Times New Roman"/>
        </w:rPr>
      </w:pPr>
      <w:r w:rsidRPr="00E11EF6">
        <w:rPr>
          <w:rFonts w:ascii="Times New Roman" w:hAnsi="Times New Roman" w:cs="Times New Roman"/>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14:paraId="6C387F99" w14:textId="77777777" w:rsidR="00E11EF6" w:rsidRPr="00E11EF6" w:rsidRDefault="00E11EF6" w:rsidP="00E11EF6">
      <w:pPr>
        <w:jc w:val="both"/>
        <w:rPr>
          <w:rFonts w:ascii="Times New Roman" w:hAnsi="Times New Roman" w:cs="Times New Roman"/>
        </w:rPr>
      </w:pPr>
    </w:p>
    <w:p w14:paraId="4E83F6B5" w14:textId="77777777" w:rsidR="00E11EF6" w:rsidRPr="00E11EF6" w:rsidRDefault="00E11EF6" w:rsidP="00E11EF6">
      <w:pPr>
        <w:jc w:val="both"/>
        <w:rPr>
          <w:rFonts w:ascii="Times New Roman" w:hAnsi="Times New Roman" w:cs="Times New Roman"/>
          <w:lang w:val="ru-RU"/>
        </w:rPr>
      </w:pPr>
      <w:r w:rsidRPr="00E11EF6">
        <w:rPr>
          <w:rFonts w:ascii="Times New Roman" w:hAnsi="Times New Roman" w:cs="Times New Roman"/>
          <w:lang w:val="ru-RU"/>
        </w:rPr>
        <w:t>THE WHITE HOUSE,</w:t>
      </w:r>
    </w:p>
    <w:p w14:paraId="379C6DC6" w14:textId="77777777" w:rsidR="00E11EF6" w:rsidRPr="00E11EF6" w:rsidRDefault="00E11EF6" w:rsidP="00E11EF6">
      <w:pPr>
        <w:jc w:val="both"/>
        <w:rPr>
          <w:rFonts w:ascii="Times New Roman" w:hAnsi="Times New Roman" w:cs="Times New Roman"/>
          <w:i/>
          <w:iCs/>
          <w:lang w:val="ru-RU"/>
        </w:rPr>
      </w:pPr>
      <w:proofErr w:type="spellStart"/>
      <w:r w:rsidRPr="00E11EF6">
        <w:rPr>
          <w:rFonts w:ascii="Times New Roman" w:hAnsi="Times New Roman" w:cs="Times New Roman"/>
          <w:i/>
          <w:iCs/>
          <w:lang w:val="ru-RU"/>
        </w:rPr>
        <w:t>April</w:t>
      </w:r>
      <w:proofErr w:type="spellEnd"/>
      <w:r w:rsidRPr="00E11EF6">
        <w:rPr>
          <w:rFonts w:ascii="Times New Roman" w:hAnsi="Times New Roman" w:cs="Times New Roman"/>
          <w:i/>
          <w:iCs/>
          <w:lang w:val="ru-RU"/>
        </w:rPr>
        <w:t xml:space="preserve"> 15, 2021.</w:t>
      </w:r>
    </w:p>
    <w:p w14:paraId="072C0D9D" w14:textId="77777777" w:rsidR="00E11EF6" w:rsidRPr="00E11EF6" w:rsidRDefault="00E11EF6" w:rsidP="00E11EF6">
      <w:pPr>
        <w:jc w:val="both"/>
        <w:rPr>
          <w:rFonts w:ascii="Times New Roman" w:hAnsi="Times New Roman" w:cs="Times New Roman"/>
          <w:lang w:val="ru-RU"/>
        </w:rPr>
      </w:pPr>
    </w:p>
    <w:sectPr w:rsidR="00E11EF6" w:rsidRPr="00E11EF6" w:rsidSect="005A6E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0BCA"/>
    <w:rsid w:val="0001607E"/>
    <w:rsid w:val="000376C7"/>
    <w:rsid w:val="00123583"/>
    <w:rsid w:val="003F27E7"/>
    <w:rsid w:val="005A6E63"/>
    <w:rsid w:val="00772AC5"/>
    <w:rsid w:val="00871C7C"/>
    <w:rsid w:val="009659D4"/>
    <w:rsid w:val="00AE4BE0"/>
    <w:rsid w:val="00AF2329"/>
    <w:rsid w:val="00AF488D"/>
    <w:rsid w:val="00BB4400"/>
    <w:rsid w:val="00BD3DB6"/>
    <w:rsid w:val="00BF5A23"/>
    <w:rsid w:val="00C77458"/>
    <w:rsid w:val="00CD0BCA"/>
    <w:rsid w:val="00D06B30"/>
    <w:rsid w:val="00E1146E"/>
    <w:rsid w:val="00E11EF6"/>
    <w:rsid w:val="00F1384C"/>
    <w:rsid w:val="00FA5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6D97"/>
  <w15:docId w15:val="{874C1C93-D491-4F16-97A7-1FCD3633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3914</Words>
  <Characters>22313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Ian</dc:creator>
  <cp:keywords/>
  <dc:description/>
  <cp:lastModifiedBy>Сергей Охотин</cp:lastModifiedBy>
  <cp:revision>10</cp:revision>
  <dcterms:created xsi:type="dcterms:W3CDTF">2022-03-25T14:55:00Z</dcterms:created>
  <dcterms:modified xsi:type="dcterms:W3CDTF">2022-04-03T12:07:00Z</dcterms:modified>
</cp:coreProperties>
</file>